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2DF75" w14:textId="1D6533A0" w:rsidR="00CA63AE" w:rsidRPr="00AC4FF3" w:rsidRDefault="006860D8" w:rsidP="00CA63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ИП </w:t>
      </w:r>
      <w:r w:rsidR="007D7655">
        <w:rPr>
          <w:rFonts w:ascii="Times New Roman" w:hAnsi="Times New Roman" w:cs="Times New Roman"/>
          <w:b/>
          <w:sz w:val="28"/>
          <w:szCs w:val="28"/>
        </w:rPr>
        <w:t>Юнусова Лилия Анваровна</w:t>
      </w:r>
    </w:p>
    <w:p w14:paraId="044997D2" w14:textId="77777777" w:rsidR="00CA63AE" w:rsidRPr="00216D94" w:rsidRDefault="00CA63AE" w:rsidP="00CA63AE">
      <w:pPr>
        <w:rPr>
          <w:rFonts w:ascii="Times New Roman" w:hAnsi="Times New Roman" w:cs="Times New Roman"/>
          <w:sz w:val="28"/>
          <w:szCs w:val="28"/>
        </w:rPr>
      </w:pPr>
    </w:p>
    <w:p w14:paraId="1652002D" w14:textId="77777777" w:rsidR="00CA63AE" w:rsidRPr="00216D94" w:rsidRDefault="00CA63AE" w:rsidP="00CA63AE">
      <w:pPr>
        <w:rPr>
          <w:rFonts w:ascii="Times New Roman" w:hAnsi="Times New Roman" w:cs="Times New Roman"/>
          <w:sz w:val="28"/>
          <w:szCs w:val="28"/>
        </w:rPr>
      </w:pPr>
    </w:p>
    <w:p w14:paraId="62DD6A41" w14:textId="77777777" w:rsidR="00CA63AE" w:rsidRPr="00AC4FF3" w:rsidRDefault="00CA63AE" w:rsidP="00CA63AE">
      <w:pPr>
        <w:rPr>
          <w:rFonts w:ascii="Times New Roman" w:hAnsi="Times New Roman" w:cs="Times New Roman"/>
          <w:b/>
          <w:sz w:val="28"/>
          <w:szCs w:val="28"/>
        </w:rPr>
      </w:pPr>
    </w:p>
    <w:p w14:paraId="63422A62" w14:textId="77777777" w:rsidR="00CA63AE" w:rsidRPr="00AC4FF3" w:rsidRDefault="00CA63AE" w:rsidP="00CA63A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4FF3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5177C23E" w14:textId="77777777" w:rsidR="006860D8" w:rsidRDefault="006860D8" w:rsidP="00CA63A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Индивидуальный предприниматель </w:t>
      </w:r>
    </w:p>
    <w:p w14:paraId="7C60EB95" w14:textId="3F98D559" w:rsidR="00CA63AE" w:rsidRPr="00AC4FF3" w:rsidRDefault="007D7655" w:rsidP="00CA63A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Юнусова Л.А.</w:t>
      </w:r>
    </w:p>
    <w:p w14:paraId="3E5528C4" w14:textId="77777777" w:rsidR="00CA63AE" w:rsidRPr="00AC4FF3" w:rsidRDefault="00CA63AE" w:rsidP="00CA63A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4FF3">
        <w:rPr>
          <w:rFonts w:ascii="Times New Roman" w:hAnsi="Times New Roman" w:cs="Times New Roman"/>
          <w:b/>
          <w:sz w:val="28"/>
          <w:szCs w:val="28"/>
        </w:rPr>
        <w:t>_______________</w:t>
      </w:r>
    </w:p>
    <w:p w14:paraId="65A43024" w14:textId="0B44DA11" w:rsidR="00CA63AE" w:rsidRPr="00AC4FF3" w:rsidRDefault="00CA63AE" w:rsidP="00CA63A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4FF3">
        <w:rPr>
          <w:rFonts w:ascii="Times New Roman" w:hAnsi="Times New Roman" w:cs="Times New Roman"/>
          <w:b/>
          <w:sz w:val="28"/>
          <w:szCs w:val="28"/>
        </w:rPr>
        <w:t>«</w:t>
      </w:r>
      <w:r w:rsidR="00680C4D">
        <w:rPr>
          <w:rFonts w:ascii="Times New Roman" w:hAnsi="Times New Roman" w:cs="Times New Roman"/>
          <w:b/>
          <w:sz w:val="28"/>
          <w:szCs w:val="28"/>
        </w:rPr>
        <w:t>01</w:t>
      </w:r>
      <w:r w:rsidRPr="00AC4FF3">
        <w:rPr>
          <w:rFonts w:ascii="Times New Roman" w:hAnsi="Times New Roman" w:cs="Times New Roman"/>
          <w:b/>
          <w:sz w:val="28"/>
          <w:szCs w:val="28"/>
        </w:rPr>
        <w:t>»</w:t>
      </w:r>
      <w:r w:rsidR="00686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655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AC4FF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80C4D">
        <w:rPr>
          <w:rFonts w:ascii="Times New Roman" w:hAnsi="Times New Roman" w:cs="Times New Roman"/>
          <w:b/>
          <w:sz w:val="28"/>
          <w:szCs w:val="28"/>
        </w:rPr>
        <w:t>3</w:t>
      </w:r>
      <w:r w:rsidRPr="00AC4FF3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14:paraId="66D7B7AF" w14:textId="77777777" w:rsidR="00CA63AE" w:rsidRDefault="00CA63AE" w:rsidP="00CA63AE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40"/>
          <w:szCs w:val="28"/>
        </w:rPr>
      </w:pPr>
    </w:p>
    <w:p w14:paraId="7CAE8FE9" w14:textId="77777777" w:rsidR="00CA63AE" w:rsidRDefault="00CA63AE" w:rsidP="00CA63AE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40"/>
          <w:szCs w:val="28"/>
        </w:rPr>
      </w:pPr>
    </w:p>
    <w:p w14:paraId="4FD3C798" w14:textId="77777777" w:rsidR="00CA63AE" w:rsidRDefault="00CA63AE" w:rsidP="00CA63AE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40"/>
          <w:szCs w:val="28"/>
        </w:rPr>
      </w:pPr>
    </w:p>
    <w:p w14:paraId="0A9CE611" w14:textId="77777777" w:rsidR="00CA63AE" w:rsidRDefault="00CA63AE" w:rsidP="00CA63AE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40"/>
          <w:szCs w:val="28"/>
        </w:rPr>
      </w:pPr>
    </w:p>
    <w:p w14:paraId="4032D778" w14:textId="77777777" w:rsidR="00CA63AE" w:rsidRDefault="00CA63AE" w:rsidP="00CA63AE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40"/>
          <w:szCs w:val="28"/>
        </w:rPr>
      </w:pPr>
    </w:p>
    <w:p w14:paraId="7980E065" w14:textId="77777777" w:rsidR="00CA63AE" w:rsidRPr="005003E0" w:rsidRDefault="00CA63AE" w:rsidP="00CA63AE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40"/>
          <w:szCs w:val="28"/>
        </w:rPr>
      </w:pPr>
      <w:r w:rsidRPr="005003E0">
        <w:rPr>
          <w:rFonts w:ascii="Times" w:eastAsia="Times New Roman" w:hAnsi="Times" w:cs="Times"/>
          <w:b/>
          <w:color w:val="000000"/>
          <w:sz w:val="40"/>
          <w:szCs w:val="28"/>
        </w:rPr>
        <w:t xml:space="preserve">ПРАВИЛА </w:t>
      </w:r>
    </w:p>
    <w:p w14:paraId="602D7FAC" w14:textId="77777777" w:rsidR="00CA63AE" w:rsidRDefault="00A0676C" w:rsidP="00CA63AE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40"/>
          <w:szCs w:val="28"/>
        </w:rPr>
      </w:pPr>
      <w:r w:rsidRPr="00A0676C">
        <w:rPr>
          <w:rFonts w:ascii="Times" w:eastAsia="Times New Roman" w:hAnsi="Times" w:cs="Times"/>
          <w:b/>
          <w:color w:val="000000"/>
          <w:sz w:val="40"/>
          <w:szCs w:val="28"/>
        </w:rPr>
        <w:t>ВНУТРЕННЕГО РАСПОРЯДКА ОБУЧАЮЩИХСЯ</w:t>
      </w:r>
    </w:p>
    <w:p w14:paraId="4C87C26C" w14:textId="77777777" w:rsidR="00CA63AE" w:rsidRDefault="00CA63AE" w:rsidP="00CA63AE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40"/>
          <w:szCs w:val="28"/>
        </w:rPr>
      </w:pPr>
    </w:p>
    <w:p w14:paraId="0F3A9A61" w14:textId="77777777" w:rsidR="00CA63AE" w:rsidRDefault="00CA63AE" w:rsidP="00CA63AE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40"/>
          <w:szCs w:val="28"/>
        </w:rPr>
      </w:pPr>
    </w:p>
    <w:p w14:paraId="5641395A" w14:textId="77777777" w:rsidR="00CA63AE" w:rsidRPr="00AC4FF3" w:rsidRDefault="00CA63AE" w:rsidP="00CA63AE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40"/>
          <w:szCs w:val="28"/>
        </w:rPr>
      </w:pPr>
    </w:p>
    <w:p w14:paraId="1F4221CA" w14:textId="77777777" w:rsidR="00CA63AE" w:rsidRDefault="00CA63AE" w:rsidP="00CA63AE">
      <w:pPr>
        <w:spacing w:after="0" w:line="360" w:lineRule="auto"/>
        <w:jc w:val="both"/>
        <w:rPr>
          <w:rFonts w:ascii="Times" w:eastAsia="Times New Roman" w:hAnsi="Times" w:cs="Times"/>
          <w:b/>
          <w:bCs/>
          <w:color w:val="000000"/>
          <w:sz w:val="40"/>
          <w:szCs w:val="28"/>
        </w:rPr>
      </w:pPr>
    </w:p>
    <w:p w14:paraId="47171208" w14:textId="77777777" w:rsidR="00CA63AE" w:rsidRDefault="00CA63AE" w:rsidP="00CA63AE">
      <w:pPr>
        <w:spacing w:after="0" w:line="360" w:lineRule="auto"/>
        <w:jc w:val="both"/>
        <w:rPr>
          <w:rFonts w:ascii="Times" w:eastAsia="Times New Roman" w:hAnsi="Times" w:cs="Times"/>
          <w:b/>
          <w:bCs/>
          <w:color w:val="000000"/>
          <w:sz w:val="40"/>
          <w:szCs w:val="28"/>
        </w:rPr>
      </w:pPr>
    </w:p>
    <w:p w14:paraId="5B1B99F7" w14:textId="77777777" w:rsidR="00CA63AE" w:rsidRDefault="00CA63AE" w:rsidP="00CA63AE">
      <w:pPr>
        <w:spacing w:after="0" w:line="360" w:lineRule="auto"/>
        <w:jc w:val="both"/>
        <w:rPr>
          <w:rFonts w:ascii="Times" w:eastAsia="Times New Roman" w:hAnsi="Times" w:cs="Times"/>
          <w:b/>
          <w:bCs/>
          <w:color w:val="000000"/>
          <w:sz w:val="40"/>
          <w:szCs w:val="28"/>
        </w:rPr>
      </w:pPr>
    </w:p>
    <w:p w14:paraId="4CEE897F" w14:textId="77777777" w:rsidR="00CA63AE" w:rsidRDefault="00CA63AE" w:rsidP="00CA63AE">
      <w:pPr>
        <w:spacing w:after="0" w:line="360" w:lineRule="auto"/>
        <w:jc w:val="both"/>
        <w:rPr>
          <w:rFonts w:ascii="Times" w:eastAsia="Times New Roman" w:hAnsi="Times" w:cs="Times"/>
          <w:b/>
          <w:bCs/>
          <w:color w:val="000000"/>
          <w:sz w:val="40"/>
          <w:szCs w:val="28"/>
        </w:rPr>
      </w:pPr>
    </w:p>
    <w:p w14:paraId="761DB522" w14:textId="77777777" w:rsidR="00CA63AE" w:rsidRDefault="00CA63AE" w:rsidP="00CA63AE">
      <w:pPr>
        <w:spacing w:after="0" w:line="360" w:lineRule="auto"/>
        <w:jc w:val="both"/>
        <w:rPr>
          <w:rFonts w:ascii="Times" w:eastAsia="Times New Roman" w:hAnsi="Times" w:cs="Times"/>
          <w:b/>
          <w:bCs/>
          <w:color w:val="000000"/>
          <w:sz w:val="40"/>
          <w:szCs w:val="28"/>
        </w:rPr>
      </w:pPr>
    </w:p>
    <w:p w14:paraId="6CBADE0C" w14:textId="77777777" w:rsidR="00CA63AE" w:rsidRPr="00A0676C" w:rsidRDefault="00CA63AE" w:rsidP="00CA63AE">
      <w:pPr>
        <w:spacing w:after="0" w:line="360" w:lineRule="auto"/>
        <w:jc w:val="both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</w:p>
    <w:p w14:paraId="57E56692" w14:textId="77777777" w:rsidR="00CA63AE" w:rsidRDefault="00CA63AE" w:rsidP="00CA63AE">
      <w:pPr>
        <w:spacing w:after="0" w:line="360" w:lineRule="auto"/>
        <w:jc w:val="both"/>
        <w:rPr>
          <w:rFonts w:ascii="Times" w:eastAsia="Times New Roman" w:hAnsi="Times" w:cs="Times"/>
          <w:b/>
          <w:bCs/>
          <w:color w:val="000000"/>
          <w:sz w:val="40"/>
          <w:szCs w:val="28"/>
        </w:rPr>
      </w:pPr>
    </w:p>
    <w:p w14:paraId="169CE4C1" w14:textId="7B956CAB" w:rsidR="00CA63AE" w:rsidRPr="00BF2E24" w:rsidRDefault="007D7655" w:rsidP="00CA63AE">
      <w:pPr>
        <w:spacing w:after="0" w:line="36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>
        <w:rPr>
          <w:rFonts w:ascii="Times" w:eastAsia="Times New Roman" w:hAnsi="Times" w:cs="Times"/>
          <w:b/>
          <w:bCs/>
          <w:color w:val="000000"/>
          <w:sz w:val="28"/>
          <w:szCs w:val="28"/>
        </w:rPr>
        <w:t>Набережные Челны</w:t>
      </w:r>
      <w:r w:rsidR="00680C4D">
        <w:rPr>
          <w:rFonts w:ascii="Times" w:eastAsia="Times New Roman" w:hAnsi="Times" w:cs="Times"/>
          <w:b/>
          <w:bCs/>
          <w:color w:val="000000"/>
          <w:sz w:val="28"/>
          <w:szCs w:val="28"/>
        </w:rPr>
        <w:t>,</w:t>
      </w:r>
      <w:r w:rsidR="00CA63AE" w:rsidRPr="00AC4FF3">
        <w:rPr>
          <w:rFonts w:ascii="Times" w:eastAsia="Times New Roman" w:hAnsi="Times" w:cs="Times"/>
          <w:b/>
          <w:bCs/>
          <w:color w:val="000000"/>
          <w:sz w:val="28"/>
          <w:szCs w:val="28"/>
        </w:rPr>
        <w:t xml:space="preserve"> 202</w:t>
      </w:r>
      <w:r w:rsidR="00680C4D">
        <w:rPr>
          <w:rFonts w:ascii="Times" w:eastAsia="Times New Roman" w:hAnsi="Times" w:cs="Times"/>
          <w:b/>
          <w:bCs/>
          <w:color w:val="000000"/>
          <w:sz w:val="28"/>
          <w:szCs w:val="28"/>
        </w:rPr>
        <w:t>3</w:t>
      </w:r>
    </w:p>
    <w:p w14:paraId="4DE894AB" w14:textId="77777777" w:rsidR="00D60980" w:rsidRDefault="00D60980" w:rsidP="00D609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DB194BB" w14:textId="71A8F7C8" w:rsidR="00334C54" w:rsidRPr="00680C4D" w:rsidRDefault="00334C54" w:rsidP="00353B51">
      <w:pPr>
        <w:pStyle w:val="ae"/>
        <w:numPr>
          <w:ilvl w:val="0"/>
          <w:numId w:val="45"/>
        </w:numPr>
        <w:contextualSpacing/>
        <w:jc w:val="center"/>
        <w:rPr>
          <w:sz w:val="28"/>
          <w:szCs w:val="28"/>
        </w:rPr>
      </w:pPr>
      <w:r w:rsidRPr="00680C4D">
        <w:rPr>
          <w:sz w:val="28"/>
          <w:szCs w:val="28"/>
        </w:rPr>
        <w:lastRenderedPageBreak/>
        <w:t>ОБЩИЕ ПОЛОЖЕНИЯ</w:t>
      </w:r>
    </w:p>
    <w:p w14:paraId="20A3BAB4" w14:textId="3B672F03" w:rsidR="00334C54" w:rsidRPr="00353B51" w:rsidRDefault="00334C54" w:rsidP="00353B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B51">
        <w:rPr>
          <w:rFonts w:ascii="Times New Roman" w:hAnsi="Times New Roman" w:cs="Times New Roman"/>
          <w:sz w:val="28"/>
          <w:szCs w:val="28"/>
        </w:rPr>
        <w:t xml:space="preserve">Правила разработаны в соответствии с Законом РФ «Об образовании», Уставом и иными федеральными законами, с целью регулирования отношений между всеми участниками образовательного процесса </w:t>
      </w:r>
      <w:r w:rsidR="00D60980" w:rsidRPr="00353B51">
        <w:rPr>
          <w:rFonts w:ascii="Times New Roman" w:hAnsi="Times New Roman" w:cs="Times New Roman"/>
          <w:sz w:val="28"/>
          <w:szCs w:val="28"/>
        </w:rPr>
        <w:t xml:space="preserve">в ИП </w:t>
      </w:r>
      <w:r w:rsidR="007D7655" w:rsidRPr="00353B51">
        <w:rPr>
          <w:rFonts w:ascii="Times New Roman" w:hAnsi="Times New Roman" w:cs="Times New Roman"/>
          <w:sz w:val="28"/>
          <w:szCs w:val="28"/>
        </w:rPr>
        <w:t>Юнусова Л.А.</w:t>
      </w:r>
      <w:r w:rsidR="002F57D3" w:rsidRPr="00353B5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D7655" w:rsidRPr="00353B51">
        <w:rPr>
          <w:rFonts w:ascii="Times New Roman" w:hAnsi="Times New Roman" w:cs="Times New Roman"/>
          <w:sz w:val="28"/>
          <w:szCs w:val="28"/>
        </w:rPr>
        <w:t>–</w:t>
      </w:r>
      <w:r w:rsidR="002F57D3" w:rsidRPr="00353B51">
        <w:rPr>
          <w:rFonts w:ascii="Times New Roman" w:hAnsi="Times New Roman" w:cs="Times New Roman"/>
          <w:sz w:val="28"/>
          <w:szCs w:val="28"/>
        </w:rPr>
        <w:t xml:space="preserve"> ИП)</w:t>
      </w:r>
      <w:r w:rsidRPr="00353B51">
        <w:rPr>
          <w:rFonts w:ascii="Times New Roman" w:hAnsi="Times New Roman" w:cs="Times New Roman"/>
          <w:sz w:val="28"/>
          <w:szCs w:val="28"/>
        </w:rPr>
        <w:t>, воспитания сознательного отношения к обучению, укреплению учебной дисциплины, повышению эффективности и улучшению качества учебного процесса, рационального использования учебного времени, полной реализации главных образовательных задач.</w:t>
      </w:r>
    </w:p>
    <w:p w14:paraId="443E4D1A" w14:textId="14344A39" w:rsidR="00334C54" w:rsidRPr="00353B51" w:rsidRDefault="00334C54" w:rsidP="00353B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B51">
        <w:rPr>
          <w:rFonts w:ascii="Times New Roman" w:hAnsi="Times New Roman" w:cs="Times New Roman"/>
          <w:sz w:val="28"/>
          <w:szCs w:val="28"/>
        </w:rPr>
        <w:t xml:space="preserve">Правила являются локальным актом </w:t>
      </w:r>
      <w:r w:rsidR="00D60980" w:rsidRPr="00353B51">
        <w:rPr>
          <w:rFonts w:ascii="Times New Roman" w:hAnsi="Times New Roman" w:cs="Times New Roman"/>
          <w:sz w:val="28"/>
          <w:szCs w:val="28"/>
        </w:rPr>
        <w:t>ИП</w:t>
      </w:r>
      <w:r w:rsidR="002F57D3" w:rsidRPr="00353B51">
        <w:rPr>
          <w:rFonts w:ascii="Times New Roman" w:hAnsi="Times New Roman" w:cs="Times New Roman"/>
          <w:sz w:val="28"/>
          <w:szCs w:val="28"/>
        </w:rPr>
        <w:t xml:space="preserve">, </w:t>
      </w:r>
      <w:r w:rsidRPr="00353B51">
        <w:rPr>
          <w:rFonts w:ascii="Times New Roman" w:hAnsi="Times New Roman" w:cs="Times New Roman"/>
          <w:sz w:val="28"/>
          <w:szCs w:val="28"/>
        </w:rPr>
        <w:t>его действие распространяется на всех обучающихся.</w:t>
      </w:r>
    </w:p>
    <w:p w14:paraId="2520C3C0" w14:textId="17A4CFD2" w:rsidR="00334C54" w:rsidRPr="00353B51" w:rsidRDefault="00334C54" w:rsidP="00353B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B51">
        <w:rPr>
          <w:rFonts w:ascii="Times New Roman" w:hAnsi="Times New Roman" w:cs="Times New Roman"/>
          <w:sz w:val="28"/>
          <w:szCs w:val="28"/>
        </w:rPr>
        <w:t>Соблюдение Правил внутреннего распорядка для обучающихся основывается на сознательном, добросовестном выполнении обучающимися своих учебных обязанностей и правил поведения, на основе взаимного уважения человеческого достоинства обучающихся и преподавателей.</w:t>
      </w:r>
    </w:p>
    <w:p w14:paraId="35C8EE46" w14:textId="77777777" w:rsidR="00D60980" w:rsidRDefault="00D60980" w:rsidP="00D609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026667" w14:textId="53A391DF" w:rsidR="00334C54" w:rsidRPr="00680C4D" w:rsidRDefault="00334C54" w:rsidP="00680C4D">
      <w:pPr>
        <w:pStyle w:val="ae"/>
        <w:numPr>
          <w:ilvl w:val="0"/>
          <w:numId w:val="45"/>
        </w:numPr>
        <w:contextualSpacing/>
        <w:jc w:val="center"/>
        <w:rPr>
          <w:sz w:val="28"/>
          <w:szCs w:val="28"/>
        </w:rPr>
      </w:pPr>
      <w:r w:rsidRPr="00680C4D">
        <w:rPr>
          <w:sz w:val="28"/>
          <w:szCs w:val="28"/>
        </w:rPr>
        <w:t>ОСНОВНЫЕ ПРАВА И ОБЯЗАННОСТИ ОБУЧАЮЩИХСЯ</w:t>
      </w:r>
    </w:p>
    <w:p w14:paraId="781F6C75" w14:textId="194B1D5D" w:rsidR="00334C54" w:rsidRPr="00353B51" w:rsidRDefault="00334C54" w:rsidP="00353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B51">
        <w:rPr>
          <w:rFonts w:ascii="Times New Roman" w:hAnsi="Times New Roman" w:cs="Times New Roman"/>
          <w:sz w:val="28"/>
          <w:szCs w:val="28"/>
        </w:rPr>
        <w:t xml:space="preserve">Обучающимся является лицо, зачисленное приказом </w:t>
      </w:r>
      <w:r w:rsidR="00D60980" w:rsidRPr="00353B51">
        <w:rPr>
          <w:rFonts w:ascii="Times New Roman" w:hAnsi="Times New Roman" w:cs="Times New Roman"/>
          <w:sz w:val="28"/>
          <w:szCs w:val="28"/>
        </w:rPr>
        <w:t xml:space="preserve">ИП </w:t>
      </w:r>
      <w:r w:rsidRPr="00353B51">
        <w:rPr>
          <w:rFonts w:ascii="Times New Roman" w:hAnsi="Times New Roman" w:cs="Times New Roman"/>
          <w:sz w:val="28"/>
          <w:szCs w:val="28"/>
        </w:rPr>
        <w:t>для обучения по дополнительной общеобразовательной общеразвивающей программе.</w:t>
      </w:r>
    </w:p>
    <w:p w14:paraId="6890CC32" w14:textId="471D0FA7" w:rsidR="00334C54" w:rsidRPr="00353B51" w:rsidRDefault="00334C54" w:rsidP="00353B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B51">
        <w:rPr>
          <w:rFonts w:ascii="Times New Roman" w:hAnsi="Times New Roman" w:cs="Times New Roman"/>
          <w:sz w:val="28"/>
          <w:szCs w:val="28"/>
        </w:rPr>
        <w:t>Обучающиеся имеют право:</w:t>
      </w:r>
    </w:p>
    <w:p w14:paraId="139122BA" w14:textId="3FF47811" w:rsidR="00353B51" w:rsidRDefault="00353B51" w:rsidP="00353B51">
      <w:pPr>
        <w:pStyle w:val="ae"/>
        <w:numPr>
          <w:ilvl w:val="0"/>
          <w:numId w:val="47"/>
        </w:numPr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="00334C54" w:rsidRPr="00353B51">
        <w:rPr>
          <w:sz w:val="28"/>
          <w:szCs w:val="28"/>
        </w:rPr>
        <w:t>олучать знания и навыки, предусмотренн</w:t>
      </w:r>
      <w:r>
        <w:rPr>
          <w:sz w:val="28"/>
          <w:szCs w:val="28"/>
        </w:rPr>
        <w:t>ые образовательными программами;</w:t>
      </w:r>
    </w:p>
    <w:p w14:paraId="565A1DB3" w14:textId="0BCCBF7A" w:rsidR="00353B51" w:rsidRDefault="00353B51" w:rsidP="00353B51">
      <w:pPr>
        <w:pStyle w:val="ae"/>
        <w:numPr>
          <w:ilvl w:val="0"/>
          <w:numId w:val="47"/>
        </w:numPr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="00334C54" w:rsidRPr="00353B51">
        <w:rPr>
          <w:sz w:val="28"/>
          <w:szCs w:val="28"/>
        </w:rPr>
        <w:t>о</w:t>
      </w:r>
      <w:r>
        <w:rPr>
          <w:sz w:val="28"/>
          <w:szCs w:val="28"/>
        </w:rPr>
        <w:t>сещать все виды учебных занятий;</w:t>
      </w:r>
    </w:p>
    <w:p w14:paraId="299192FF" w14:textId="13298842" w:rsidR="00353B51" w:rsidRDefault="00353B51" w:rsidP="00353B51">
      <w:pPr>
        <w:pStyle w:val="ae"/>
        <w:numPr>
          <w:ilvl w:val="0"/>
          <w:numId w:val="47"/>
        </w:numPr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="00334C54" w:rsidRPr="00353B51">
        <w:rPr>
          <w:sz w:val="28"/>
          <w:szCs w:val="28"/>
        </w:rPr>
        <w:t>воевременно получать учебные программы изучаемых дисциплин, необходимы</w:t>
      </w:r>
      <w:r>
        <w:rPr>
          <w:sz w:val="28"/>
          <w:szCs w:val="28"/>
        </w:rPr>
        <w:t>е учебно-методические материалы;</w:t>
      </w:r>
    </w:p>
    <w:p w14:paraId="01DF2823" w14:textId="6548DEBC" w:rsidR="00353B51" w:rsidRDefault="00353B51" w:rsidP="00353B51">
      <w:pPr>
        <w:pStyle w:val="ae"/>
        <w:numPr>
          <w:ilvl w:val="0"/>
          <w:numId w:val="47"/>
        </w:numPr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="00334C54" w:rsidRPr="00353B51">
        <w:rPr>
          <w:sz w:val="28"/>
          <w:szCs w:val="28"/>
        </w:rPr>
        <w:t>воевременно получать информацию о расписании учебных занятий, о граф</w:t>
      </w:r>
      <w:r>
        <w:rPr>
          <w:sz w:val="28"/>
          <w:szCs w:val="28"/>
        </w:rPr>
        <w:t xml:space="preserve">ике прохождения промежуточной </w:t>
      </w:r>
      <w:r w:rsidR="00334C54" w:rsidRPr="00353B51">
        <w:rPr>
          <w:sz w:val="28"/>
          <w:szCs w:val="28"/>
        </w:rPr>
        <w:t>аттестации, а также другую необходимую информацию по организации и</w:t>
      </w:r>
      <w:r>
        <w:rPr>
          <w:sz w:val="28"/>
          <w:szCs w:val="28"/>
        </w:rPr>
        <w:t xml:space="preserve"> планированию учебного процесса;</w:t>
      </w:r>
    </w:p>
    <w:p w14:paraId="1CB098A5" w14:textId="21BC38DC" w:rsidR="00353B51" w:rsidRDefault="00353B51" w:rsidP="00353B51">
      <w:pPr>
        <w:pStyle w:val="ae"/>
        <w:numPr>
          <w:ilvl w:val="0"/>
          <w:numId w:val="47"/>
        </w:numPr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="00334C54" w:rsidRPr="00353B51">
        <w:rPr>
          <w:sz w:val="28"/>
          <w:szCs w:val="28"/>
        </w:rPr>
        <w:t xml:space="preserve">воевременно получать информацию о требованиях к прохождению </w:t>
      </w:r>
      <w:r>
        <w:rPr>
          <w:sz w:val="28"/>
          <w:szCs w:val="28"/>
        </w:rPr>
        <w:t xml:space="preserve">форм текущего, промежуточного </w:t>
      </w:r>
      <w:r w:rsidR="00334C54" w:rsidRPr="00353B51">
        <w:rPr>
          <w:sz w:val="28"/>
          <w:szCs w:val="28"/>
        </w:rPr>
        <w:t>контроля знаний, критериях оценивания, а также полную и достоверную ин</w:t>
      </w:r>
      <w:r>
        <w:rPr>
          <w:sz w:val="28"/>
          <w:szCs w:val="28"/>
        </w:rPr>
        <w:t>формацию об оценке своих знаний;</w:t>
      </w:r>
    </w:p>
    <w:p w14:paraId="3F3877DE" w14:textId="768E03F0" w:rsidR="00334C54" w:rsidRPr="00353B51" w:rsidRDefault="00353B51" w:rsidP="00353B51">
      <w:pPr>
        <w:pStyle w:val="ae"/>
        <w:numPr>
          <w:ilvl w:val="0"/>
          <w:numId w:val="47"/>
        </w:numPr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334C54" w:rsidRPr="00353B51">
        <w:rPr>
          <w:sz w:val="28"/>
          <w:szCs w:val="28"/>
        </w:rPr>
        <w:t xml:space="preserve">бжаловать приказы и распоряжения </w:t>
      </w:r>
      <w:r w:rsidR="0074294F" w:rsidRPr="00353B51">
        <w:rPr>
          <w:sz w:val="28"/>
          <w:szCs w:val="28"/>
        </w:rPr>
        <w:t xml:space="preserve">ИП </w:t>
      </w:r>
      <w:r w:rsidR="00334C54" w:rsidRPr="00353B51">
        <w:rPr>
          <w:sz w:val="28"/>
          <w:szCs w:val="28"/>
        </w:rPr>
        <w:t>в установленном законодательством РФ порядке.</w:t>
      </w:r>
    </w:p>
    <w:p w14:paraId="745B62B3" w14:textId="77777777" w:rsidR="00334C54" w:rsidRPr="00D60980" w:rsidRDefault="00334C54" w:rsidP="00353B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980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Обучающиеся также имеют право на:</w:t>
      </w:r>
    </w:p>
    <w:p w14:paraId="70E6722C" w14:textId="6C83CA49" w:rsidR="00334C54" w:rsidRPr="00D60980" w:rsidRDefault="00353B51" w:rsidP="00353B51">
      <w:pPr>
        <w:pStyle w:val="ae"/>
        <w:numPr>
          <w:ilvl w:val="0"/>
          <w:numId w:val="47"/>
        </w:numPr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у</w:t>
      </w:r>
      <w:r w:rsidR="00334C54" w:rsidRPr="00353B51">
        <w:rPr>
          <w:sz w:val="28"/>
          <w:szCs w:val="28"/>
        </w:rPr>
        <w:t>важение своего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53B6F9A5" w14:textId="66281EE8" w:rsidR="00334C54" w:rsidRPr="00D60980" w:rsidRDefault="00353B51" w:rsidP="00353B51">
      <w:pPr>
        <w:pStyle w:val="ae"/>
        <w:numPr>
          <w:ilvl w:val="0"/>
          <w:numId w:val="47"/>
        </w:numPr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с</w:t>
      </w:r>
      <w:r w:rsidR="00334C54" w:rsidRPr="00353B51">
        <w:rPr>
          <w:sz w:val="28"/>
          <w:szCs w:val="28"/>
        </w:rPr>
        <w:t>вободу совести, информации, свободное выражение собственных взглядов и убеждений, получение полной и достоверной информации о</w:t>
      </w:r>
      <w:r w:rsidR="0074294F" w:rsidRPr="00353B51">
        <w:rPr>
          <w:sz w:val="28"/>
          <w:szCs w:val="28"/>
        </w:rPr>
        <w:t xml:space="preserve">б </w:t>
      </w:r>
      <w:r w:rsidR="00334C54" w:rsidRPr="00353B51">
        <w:rPr>
          <w:sz w:val="28"/>
          <w:szCs w:val="28"/>
        </w:rPr>
        <w:t>обучени</w:t>
      </w:r>
      <w:r w:rsidR="0074294F" w:rsidRPr="00353B51">
        <w:rPr>
          <w:sz w:val="28"/>
          <w:szCs w:val="28"/>
        </w:rPr>
        <w:t>и</w:t>
      </w:r>
      <w:r w:rsidR="00334C54" w:rsidRPr="00353B51">
        <w:rPr>
          <w:sz w:val="28"/>
          <w:szCs w:val="28"/>
        </w:rPr>
        <w:t>;</w:t>
      </w:r>
    </w:p>
    <w:p w14:paraId="239A6CE6" w14:textId="5638E783" w:rsidR="00334C54" w:rsidRPr="00D60980" w:rsidRDefault="00334C54" w:rsidP="00353B51">
      <w:pPr>
        <w:pStyle w:val="ae"/>
        <w:numPr>
          <w:ilvl w:val="0"/>
          <w:numId w:val="47"/>
        </w:numPr>
        <w:ind w:left="0" w:firstLine="0"/>
        <w:contextualSpacing/>
        <w:rPr>
          <w:sz w:val="28"/>
          <w:szCs w:val="28"/>
        </w:rPr>
      </w:pPr>
      <w:r w:rsidRPr="00353B51">
        <w:rPr>
          <w:sz w:val="28"/>
          <w:szCs w:val="28"/>
        </w:rPr>
        <w:t>получение знаний, приобретение навыков, умений и компетенций,</w:t>
      </w:r>
      <w:r w:rsidR="0074294F" w:rsidRPr="00353B51">
        <w:rPr>
          <w:sz w:val="28"/>
          <w:szCs w:val="28"/>
        </w:rPr>
        <w:t xml:space="preserve"> </w:t>
      </w:r>
      <w:r w:rsidRPr="00353B51">
        <w:rPr>
          <w:sz w:val="28"/>
          <w:szCs w:val="28"/>
        </w:rPr>
        <w:t>обучение по индивидуальному учебному плану, в том числе на ускоренное обучение, в пределах осваиваемой образовательной программы;</w:t>
      </w:r>
    </w:p>
    <w:p w14:paraId="7650794F" w14:textId="6016727E" w:rsidR="00334C54" w:rsidRPr="00D60980" w:rsidRDefault="00334C54" w:rsidP="00353B51">
      <w:pPr>
        <w:pStyle w:val="ae"/>
        <w:numPr>
          <w:ilvl w:val="0"/>
          <w:numId w:val="47"/>
        </w:numPr>
        <w:ind w:left="0" w:firstLine="0"/>
        <w:contextualSpacing/>
        <w:rPr>
          <w:sz w:val="28"/>
          <w:szCs w:val="28"/>
        </w:rPr>
      </w:pPr>
      <w:r w:rsidRPr="00353B51">
        <w:rPr>
          <w:sz w:val="28"/>
          <w:szCs w:val="28"/>
        </w:rPr>
        <w:lastRenderedPageBreak/>
        <w:t>бесплатное пользование библиотечно-информационными ресурсами;</w:t>
      </w:r>
    </w:p>
    <w:p w14:paraId="084AD007" w14:textId="27C3F092" w:rsidR="00334C54" w:rsidRPr="00D60980" w:rsidRDefault="00334C54" w:rsidP="00353B51">
      <w:pPr>
        <w:pStyle w:val="ae"/>
        <w:numPr>
          <w:ilvl w:val="0"/>
          <w:numId w:val="47"/>
        </w:numPr>
        <w:ind w:left="0" w:firstLine="0"/>
        <w:contextualSpacing/>
        <w:rPr>
          <w:sz w:val="28"/>
          <w:szCs w:val="28"/>
        </w:rPr>
      </w:pPr>
      <w:r w:rsidRPr="00353B51">
        <w:rPr>
          <w:sz w:val="28"/>
          <w:szCs w:val="28"/>
        </w:rPr>
        <w:t>перевод на обучение по другой образовательной программе;</w:t>
      </w:r>
    </w:p>
    <w:p w14:paraId="391B47A1" w14:textId="5405C37D" w:rsidR="00334C54" w:rsidRPr="00D60980" w:rsidRDefault="00334C54" w:rsidP="00353B51">
      <w:pPr>
        <w:pStyle w:val="ae"/>
        <w:numPr>
          <w:ilvl w:val="0"/>
          <w:numId w:val="47"/>
        </w:numPr>
        <w:ind w:left="0" w:firstLine="0"/>
        <w:contextualSpacing/>
        <w:rPr>
          <w:sz w:val="28"/>
          <w:szCs w:val="28"/>
        </w:rPr>
      </w:pPr>
      <w:r w:rsidRPr="00353B51">
        <w:rPr>
          <w:sz w:val="28"/>
          <w:szCs w:val="28"/>
        </w:rPr>
        <w:t xml:space="preserve">обращение в комиссию по урегулированию споров между участниками образовательных отношений в </w:t>
      </w:r>
      <w:r w:rsidR="0074294F" w:rsidRPr="00353B51">
        <w:rPr>
          <w:sz w:val="28"/>
          <w:szCs w:val="28"/>
        </w:rPr>
        <w:t>ИП</w:t>
      </w:r>
      <w:r w:rsidRPr="00353B51">
        <w:rPr>
          <w:sz w:val="28"/>
          <w:szCs w:val="28"/>
        </w:rPr>
        <w:t>;</w:t>
      </w:r>
    </w:p>
    <w:p w14:paraId="6697AFF9" w14:textId="25C81C8A" w:rsidR="00334C54" w:rsidRPr="00D60980" w:rsidRDefault="00334C54" w:rsidP="00353B51">
      <w:pPr>
        <w:pStyle w:val="ae"/>
        <w:numPr>
          <w:ilvl w:val="0"/>
          <w:numId w:val="47"/>
        </w:numPr>
        <w:ind w:left="0" w:firstLine="0"/>
        <w:contextualSpacing/>
        <w:rPr>
          <w:sz w:val="28"/>
          <w:szCs w:val="28"/>
        </w:rPr>
      </w:pPr>
      <w:r w:rsidRPr="00353B51">
        <w:rPr>
          <w:sz w:val="28"/>
          <w:szCs w:val="28"/>
        </w:rPr>
        <w:t xml:space="preserve">иные права, предусмотренные законодательством Российской Федерации и локальными нормативными актами </w:t>
      </w:r>
      <w:r w:rsidR="00C92550" w:rsidRPr="00353B51">
        <w:rPr>
          <w:sz w:val="28"/>
          <w:szCs w:val="28"/>
        </w:rPr>
        <w:t>ИП</w:t>
      </w:r>
      <w:r w:rsidR="002F57D3" w:rsidRPr="00353B51">
        <w:rPr>
          <w:sz w:val="28"/>
          <w:szCs w:val="28"/>
        </w:rPr>
        <w:t>.</w:t>
      </w:r>
    </w:p>
    <w:p w14:paraId="08F59CFE" w14:textId="6D51AFA6" w:rsidR="00334C54" w:rsidRPr="00353B51" w:rsidRDefault="00334C54" w:rsidP="00353B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B51">
        <w:rPr>
          <w:rFonts w:ascii="Times New Roman" w:hAnsi="Times New Roman" w:cs="Times New Roman"/>
          <w:sz w:val="28"/>
          <w:szCs w:val="28"/>
        </w:rPr>
        <w:t>2.3. Обучающиеся обязаны:</w:t>
      </w:r>
    </w:p>
    <w:p w14:paraId="51946C74" w14:textId="3AE8CAD1" w:rsidR="00334C54" w:rsidRPr="00D60980" w:rsidRDefault="00334C54" w:rsidP="00353B51">
      <w:pPr>
        <w:pStyle w:val="ae"/>
        <w:numPr>
          <w:ilvl w:val="0"/>
          <w:numId w:val="47"/>
        </w:numPr>
        <w:ind w:left="0" w:firstLine="0"/>
        <w:contextualSpacing/>
        <w:rPr>
          <w:sz w:val="28"/>
          <w:szCs w:val="28"/>
        </w:rPr>
      </w:pPr>
      <w:r w:rsidRPr="00353B51">
        <w:rPr>
          <w:sz w:val="28"/>
          <w:szCs w:val="28"/>
        </w:rPr>
        <w:t xml:space="preserve">Выполнять требования законодательства Российской Федерации, настоящие Правила, иные локальные акты </w:t>
      </w:r>
      <w:r w:rsidR="00C92550" w:rsidRPr="00353B51">
        <w:rPr>
          <w:sz w:val="28"/>
          <w:szCs w:val="28"/>
        </w:rPr>
        <w:t>ИП</w:t>
      </w:r>
      <w:r w:rsidR="002F57D3" w:rsidRPr="00353B51">
        <w:rPr>
          <w:sz w:val="28"/>
          <w:szCs w:val="28"/>
        </w:rPr>
        <w:t xml:space="preserve">, </w:t>
      </w:r>
      <w:r w:rsidRPr="00353B51">
        <w:rPr>
          <w:sz w:val="28"/>
          <w:szCs w:val="28"/>
        </w:rPr>
        <w:t>выполнять законные требования администрации, педагогических и иных работник</w:t>
      </w:r>
      <w:r w:rsidR="002F57D3" w:rsidRPr="00353B51">
        <w:rPr>
          <w:sz w:val="28"/>
          <w:szCs w:val="28"/>
        </w:rPr>
        <w:t>ов</w:t>
      </w:r>
      <w:r w:rsidR="00C92550" w:rsidRPr="00353B51">
        <w:rPr>
          <w:sz w:val="28"/>
          <w:szCs w:val="28"/>
        </w:rPr>
        <w:t xml:space="preserve"> ИП</w:t>
      </w:r>
      <w:r w:rsidRPr="00353B51">
        <w:rPr>
          <w:sz w:val="28"/>
          <w:szCs w:val="28"/>
        </w:rPr>
        <w:t>;</w:t>
      </w:r>
    </w:p>
    <w:p w14:paraId="4611701D" w14:textId="77777777" w:rsidR="00334C54" w:rsidRPr="00D60980" w:rsidRDefault="00334C54" w:rsidP="00353B51">
      <w:pPr>
        <w:pStyle w:val="ae"/>
        <w:numPr>
          <w:ilvl w:val="0"/>
          <w:numId w:val="47"/>
        </w:numPr>
        <w:ind w:left="0" w:firstLine="0"/>
        <w:contextualSpacing/>
        <w:rPr>
          <w:sz w:val="28"/>
          <w:szCs w:val="28"/>
        </w:rPr>
      </w:pPr>
      <w:r w:rsidRPr="00353B51">
        <w:rPr>
          <w:sz w:val="28"/>
          <w:szCs w:val="28"/>
        </w:rPr>
        <w:t>Добросовестно осваивать образовательную программу, выполнять индивидуальный учебный план, в том числе посещать предусмотренные индивидуальным учебным планом учебные занятия, осуществлять самостоятельную подготовку к занятиям, выполнять задания, предусмотренные образовательной программой;</w:t>
      </w:r>
    </w:p>
    <w:p w14:paraId="2606D770" w14:textId="77777777" w:rsidR="00334C54" w:rsidRPr="00D60980" w:rsidRDefault="00334C54" w:rsidP="00353B51">
      <w:pPr>
        <w:pStyle w:val="ae"/>
        <w:numPr>
          <w:ilvl w:val="0"/>
          <w:numId w:val="47"/>
        </w:numPr>
        <w:ind w:left="0" w:firstLine="0"/>
        <w:contextualSpacing/>
        <w:rPr>
          <w:sz w:val="28"/>
          <w:szCs w:val="28"/>
        </w:rPr>
      </w:pPr>
      <w:r w:rsidRPr="00353B51">
        <w:rPr>
          <w:sz w:val="28"/>
          <w:szCs w:val="28"/>
        </w:rPr>
        <w:t>Не нарушать академические нормы при выполнении устных и письменных учебных работ, в частности не допускать списывания, представления работы, выполненной другим лицом, плагиата, подлога при выполнении письменных учебных работ, фабрикации данных и результатов письменной учебной работы, нарушения интеллектуальных (авторских, смежных, патентных и т.п.) прав, а также не использовать при прохождения контроля знаний, включая промежуточную и итоговую аттестацию автоматические и иные средства для получения информации из любых источников и от других лиц;</w:t>
      </w:r>
    </w:p>
    <w:p w14:paraId="6F83A16D" w14:textId="44A280AB" w:rsidR="00334C54" w:rsidRPr="00D60980" w:rsidRDefault="00334C54" w:rsidP="00353B51">
      <w:pPr>
        <w:pStyle w:val="ae"/>
        <w:numPr>
          <w:ilvl w:val="0"/>
          <w:numId w:val="47"/>
        </w:numPr>
        <w:ind w:left="0" w:firstLine="0"/>
        <w:contextualSpacing/>
        <w:rPr>
          <w:sz w:val="28"/>
          <w:szCs w:val="28"/>
        </w:rPr>
      </w:pPr>
      <w:r w:rsidRPr="00D60980">
        <w:rPr>
          <w:sz w:val="28"/>
          <w:szCs w:val="28"/>
        </w:rPr>
        <w:t>Соблюдать учебную дисциплину, а также соблюдать правила ку</w:t>
      </w:r>
      <w:r w:rsidR="00353B51">
        <w:rPr>
          <w:sz w:val="28"/>
          <w:szCs w:val="28"/>
        </w:rPr>
        <w:t>льтурного и вежливого поведения;</w:t>
      </w:r>
    </w:p>
    <w:p w14:paraId="27D4C637" w14:textId="119CF2C4" w:rsidR="00334C54" w:rsidRPr="00D60980" w:rsidRDefault="00334C54" w:rsidP="00353B51">
      <w:pPr>
        <w:pStyle w:val="ae"/>
        <w:numPr>
          <w:ilvl w:val="0"/>
          <w:numId w:val="47"/>
        </w:numPr>
        <w:ind w:left="0" w:firstLine="0"/>
        <w:contextualSpacing/>
        <w:rPr>
          <w:sz w:val="28"/>
          <w:szCs w:val="28"/>
        </w:rPr>
      </w:pPr>
      <w:r w:rsidRPr="00D60980">
        <w:rPr>
          <w:sz w:val="28"/>
          <w:szCs w:val="28"/>
        </w:rPr>
        <w:t xml:space="preserve">Своевременно в письменной форме ставить в известность сотрудников </w:t>
      </w:r>
      <w:r w:rsidR="00C92550">
        <w:rPr>
          <w:sz w:val="28"/>
          <w:szCs w:val="28"/>
        </w:rPr>
        <w:t>ИП</w:t>
      </w:r>
      <w:r w:rsidR="002F57D3">
        <w:rPr>
          <w:sz w:val="28"/>
          <w:szCs w:val="28"/>
        </w:rPr>
        <w:t xml:space="preserve"> </w:t>
      </w:r>
      <w:r w:rsidRPr="00D60980">
        <w:rPr>
          <w:sz w:val="28"/>
          <w:szCs w:val="28"/>
        </w:rPr>
        <w:t>о необходимости отсутствия на учебных занятиях, в то</w:t>
      </w:r>
      <w:r w:rsidR="00353B51">
        <w:rPr>
          <w:sz w:val="28"/>
          <w:szCs w:val="28"/>
        </w:rPr>
        <w:t>м числе по уважительной причине;</w:t>
      </w:r>
    </w:p>
    <w:p w14:paraId="28C4E9F3" w14:textId="23A31E77" w:rsidR="00334C54" w:rsidRPr="00D60980" w:rsidRDefault="00334C54" w:rsidP="00353B51">
      <w:pPr>
        <w:pStyle w:val="ae"/>
        <w:numPr>
          <w:ilvl w:val="0"/>
          <w:numId w:val="47"/>
        </w:numPr>
        <w:ind w:left="0" w:firstLine="0"/>
        <w:contextualSpacing/>
        <w:rPr>
          <w:sz w:val="28"/>
          <w:szCs w:val="28"/>
        </w:rPr>
      </w:pPr>
      <w:r w:rsidRPr="00353B51">
        <w:rPr>
          <w:sz w:val="28"/>
          <w:szCs w:val="28"/>
        </w:rPr>
        <w:t xml:space="preserve">Принимать участие в процедурах регулярной оценки качества реализации образовательных программ в порядке и сроки, утвержденные локальными нормативными актами </w:t>
      </w:r>
      <w:r w:rsidR="00C92550">
        <w:rPr>
          <w:sz w:val="28"/>
          <w:szCs w:val="28"/>
        </w:rPr>
        <w:t>ИП</w:t>
      </w:r>
      <w:r w:rsidR="002F57D3">
        <w:rPr>
          <w:sz w:val="28"/>
          <w:szCs w:val="28"/>
        </w:rPr>
        <w:t>;</w:t>
      </w:r>
    </w:p>
    <w:p w14:paraId="254FCB12" w14:textId="47ECE452" w:rsidR="00334C54" w:rsidRPr="00D60980" w:rsidRDefault="00334C54" w:rsidP="00353B51">
      <w:pPr>
        <w:pStyle w:val="ae"/>
        <w:numPr>
          <w:ilvl w:val="0"/>
          <w:numId w:val="47"/>
        </w:numPr>
        <w:ind w:left="0" w:firstLine="0"/>
        <w:contextualSpacing/>
        <w:rPr>
          <w:sz w:val="28"/>
          <w:szCs w:val="28"/>
        </w:rPr>
      </w:pPr>
      <w:r w:rsidRPr="00353B51">
        <w:rPr>
          <w:sz w:val="28"/>
          <w:szCs w:val="28"/>
        </w:rPr>
        <w:t xml:space="preserve">Уважать честь и достоинство других обучающихся и работников </w:t>
      </w:r>
      <w:r w:rsidR="00C92550" w:rsidRPr="00353B51">
        <w:rPr>
          <w:sz w:val="28"/>
          <w:szCs w:val="28"/>
        </w:rPr>
        <w:t>ИП</w:t>
      </w:r>
      <w:r w:rsidRPr="00353B51">
        <w:rPr>
          <w:sz w:val="28"/>
          <w:szCs w:val="28"/>
        </w:rPr>
        <w:t>;</w:t>
      </w:r>
    </w:p>
    <w:p w14:paraId="012E496F" w14:textId="77777777" w:rsidR="00334C54" w:rsidRPr="00D60980" w:rsidRDefault="00334C54" w:rsidP="00353B51">
      <w:pPr>
        <w:pStyle w:val="ae"/>
        <w:numPr>
          <w:ilvl w:val="0"/>
          <w:numId w:val="47"/>
        </w:numPr>
        <w:ind w:left="0" w:firstLine="0"/>
        <w:contextualSpacing/>
        <w:rPr>
          <w:sz w:val="28"/>
          <w:szCs w:val="28"/>
        </w:rPr>
      </w:pPr>
      <w:r w:rsidRPr="00353B51">
        <w:rPr>
          <w:sz w:val="28"/>
          <w:szCs w:val="28"/>
        </w:rPr>
        <w:t>Решать спорные и конфликтные ситуации мирно, на принципах взаимного уважения, с учетом взглядов участников спора;</w:t>
      </w:r>
    </w:p>
    <w:p w14:paraId="5E2B62AF" w14:textId="4181B453" w:rsidR="00334C54" w:rsidRPr="00D60980" w:rsidRDefault="00334C54" w:rsidP="00353B51">
      <w:pPr>
        <w:pStyle w:val="ae"/>
        <w:numPr>
          <w:ilvl w:val="0"/>
          <w:numId w:val="47"/>
        </w:numPr>
        <w:ind w:left="0" w:firstLine="0"/>
        <w:contextualSpacing/>
        <w:rPr>
          <w:sz w:val="28"/>
          <w:szCs w:val="28"/>
        </w:rPr>
      </w:pPr>
      <w:r w:rsidRPr="00D60980">
        <w:rPr>
          <w:sz w:val="28"/>
          <w:szCs w:val="28"/>
        </w:rPr>
        <w:t xml:space="preserve">Нести иные обязанности в соответствии с законодательством РФ, локальными актами, регулирующими положение обучающегося </w:t>
      </w:r>
      <w:r w:rsidR="00C92550">
        <w:rPr>
          <w:sz w:val="28"/>
          <w:szCs w:val="28"/>
        </w:rPr>
        <w:t>в ИП</w:t>
      </w:r>
      <w:r w:rsidR="002F57D3">
        <w:rPr>
          <w:sz w:val="28"/>
          <w:szCs w:val="28"/>
        </w:rPr>
        <w:t>.</w:t>
      </w:r>
    </w:p>
    <w:p w14:paraId="69240D8B" w14:textId="77777777" w:rsidR="00680C4D" w:rsidRDefault="00680C4D" w:rsidP="00C9255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175CC82" w14:textId="585E6123" w:rsidR="00334C54" w:rsidRPr="00353B51" w:rsidRDefault="00334C54" w:rsidP="00353B51">
      <w:pPr>
        <w:pStyle w:val="ae"/>
        <w:numPr>
          <w:ilvl w:val="0"/>
          <w:numId w:val="45"/>
        </w:numPr>
        <w:contextualSpacing/>
        <w:jc w:val="center"/>
        <w:rPr>
          <w:sz w:val="28"/>
          <w:szCs w:val="28"/>
        </w:rPr>
      </w:pPr>
      <w:r w:rsidRPr="00353B51">
        <w:rPr>
          <w:sz w:val="28"/>
          <w:szCs w:val="28"/>
        </w:rPr>
        <w:t>УЧЕБНЫЙ РАСПОРЯДОК</w:t>
      </w:r>
    </w:p>
    <w:p w14:paraId="5F337782" w14:textId="21C44BD0" w:rsidR="00334C54" w:rsidRPr="00353B51" w:rsidRDefault="00334C54" w:rsidP="00353B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B51">
        <w:rPr>
          <w:rFonts w:ascii="Times New Roman" w:hAnsi="Times New Roman" w:cs="Times New Roman"/>
          <w:sz w:val="28"/>
          <w:szCs w:val="28"/>
        </w:rPr>
        <w:t xml:space="preserve">Учебные занятия проводятся по расписанию, в соответствии с учебными планами и программами, утверждёнными в установленном порядке. Расписание занятий утверждается </w:t>
      </w:r>
      <w:r w:rsidR="00C92550" w:rsidRPr="00353B51">
        <w:rPr>
          <w:rFonts w:ascii="Times New Roman" w:hAnsi="Times New Roman" w:cs="Times New Roman"/>
          <w:sz w:val="28"/>
          <w:szCs w:val="28"/>
        </w:rPr>
        <w:t xml:space="preserve">ИП </w:t>
      </w:r>
      <w:r w:rsidRPr="00353B51">
        <w:rPr>
          <w:rFonts w:ascii="Times New Roman" w:hAnsi="Times New Roman" w:cs="Times New Roman"/>
          <w:sz w:val="28"/>
          <w:szCs w:val="28"/>
        </w:rPr>
        <w:t xml:space="preserve">и публикуется </w:t>
      </w:r>
      <w:r w:rsidR="00353B51" w:rsidRPr="00353B51">
        <w:rPr>
          <w:rFonts w:ascii="Times New Roman" w:hAnsi="Times New Roman" w:cs="Times New Roman"/>
          <w:sz w:val="28"/>
          <w:szCs w:val="28"/>
        </w:rPr>
        <w:t xml:space="preserve">в помещении ИП и (или) </w:t>
      </w:r>
      <w:r w:rsidR="002F57D3" w:rsidRPr="00353B51">
        <w:rPr>
          <w:rFonts w:ascii="Times New Roman" w:hAnsi="Times New Roman" w:cs="Times New Roman"/>
          <w:sz w:val="28"/>
          <w:szCs w:val="28"/>
        </w:rPr>
        <w:t>на сайте.</w:t>
      </w:r>
      <w:r w:rsidRPr="00353B51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547C9FBA" w14:textId="7A0697C2" w:rsidR="00334C54" w:rsidRPr="00353B51" w:rsidRDefault="00334C54" w:rsidP="00353B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B51">
        <w:rPr>
          <w:rFonts w:ascii="Times New Roman" w:hAnsi="Times New Roman" w:cs="Times New Roman"/>
          <w:sz w:val="28"/>
          <w:szCs w:val="28"/>
        </w:rPr>
        <w:lastRenderedPageBreak/>
        <w:t xml:space="preserve">Время начала и окончания учебных занятий устанавливается </w:t>
      </w:r>
      <w:r w:rsidR="00C92550" w:rsidRPr="00353B51">
        <w:rPr>
          <w:rFonts w:ascii="Times New Roman" w:hAnsi="Times New Roman" w:cs="Times New Roman"/>
          <w:sz w:val="28"/>
          <w:szCs w:val="28"/>
        </w:rPr>
        <w:t xml:space="preserve">ИП </w:t>
      </w:r>
      <w:r w:rsidRPr="00353B51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Pr="00353B51">
        <w:rPr>
          <w:rFonts w:ascii="Times New Roman" w:hAnsi="Times New Roman" w:cs="Times New Roman"/>
          <w:sz w:val="28"/>
          <w:szCs w:val="28"/>
          <w:highlight w:val="yellow"/>
        </w:rPr>
        <w:t xml:space="preserve">от </w:t>
      </w:r>
      <w:r w:rsidR="002F57D3" w:rsidRPr="00353B51">
        <w:rPr>
          <w:rFonts w:ascii="Times New Roman" w:hAnsi="Times New Roman" w:cs="Times New Roman"/>
          <w:sz w:val="28"/>
          <w:szCs w:val="28"/>
          <w:highlight w:val="yellow"/>
        </w:rPr>
        <w:t>9:00</w:t>
      </w:r>
      <w:r w:rsidRPr="00353B51">
        <w:rPr>
          <w:rFonts w:ascii="Times New Roman" w:hAnsi="Times New Roman" w:cs="Times New Roman"/>
          <w:sz w:val="28"/>
          <w:szCs w:val="28"/>
          <w:highlight w:val="yellow"/>
        </w:rPr>
        <w:t xml:space="preserve"> до 2</w:t>
      </w:r>
      <w:r w:rsidR="00353B51" w:rsidRPr="00353B51">
        <w:rPr>
          <w:rFonts w:ascii="Times New Roman" w:hAnsi="Times New Roman" w:cs="Times New Roman"/>
          <w:sz w:val="28"/>
          <w:szCs w:val="28"/>
          <w:highlight w:val="yellow"/>
        </w:rPr>
        <w:t>0</w:t>
      </w:r>
      <w:r w:rsidRPr="00353B51">
        <w:rPr>
          <w:rFonts w:ascii="Times New Roman" w:hAnsi="Times New Roman" w:cs="Times New Roman"/>
          <w:sz w:val="28"/>
          <w:szCs w:val="28"/>
          <w:highlight w:val="yellow"/>
        </w:rPr>
        <w:t>:00.</w:t>
      </w:r>
      <w:r w:rsidRPr="00353B51">
        <w:rPr>
          <w:rFonts w:ascii="Times New Roman" w:hAnsi="Times New Roman" w:cs="Times New Roman"/>
          <w:sz w:val="28"/>
          <w:szCs w:val="28"/>
        </w:rPr>
        <w:t xml:space="preserve"> Продолжительность академического часа для теоретических занятий и практических занятий определяется в 40 минут. Перерывы между занятиями должны составлять 10-15 мин. </w:t>
      </w:r>
    </w:p>
    <w:p w14:paraId="4C0872D1" w14:textId="0097E045" w:rsidR="00334C54" w:rsidRPr="00353B51" w:rsidRDefault="002F57D3" w:rsidP="00353B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B51">
        <w:rPr>
          <w:rFonts w:ascii="Times New Roman" w:hAnsi="Times New Roman" w:cs="Times New Roman"/>
          <w:sz w:val="28"/>
          <w:szCs w:val="28"/>
        </w:rPr>
        <w:t>Занятия проводятся индивидуально или в учебных группах</w:t>
      </w:r>
      <w:r w:rsidR="00334C54" w:rsidRPr="00353B5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29AA5E" w14:textId="2D945D81" w:rsidR="00334C54" w:rsidRPr="00353B51" w:rsidRDefault="00334C54" w:rsidP="00353B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B51">
        <w:rPr>
          <w:rFonts w:ascii="Times New Roman" w:hAnsi="Times New Roman" w:cs="Times New Roman"/>
          <w:sz w:val="28"/>
          <w:szCs w:val="28"/>
        </w:rPr>
        <w:t xml:space="preserve">Преподаватель следит за состоянием учебной дисциплины в группе на </w:t>
      </w:r>
      <w:r w:rsidR="00353B51">
        <w:rPr>
          <w:rFonts w:ascii="Times New Roman" w:hAnsi="Times New Roman" w:cs="Times New Roman"/>
          <w:sz w:val="28"/>
          <w:szCs w:val="28"/>
        </w:rPr>
        <w:t>занятиях</w:t>
      </w:r>
      <w:r w:rsidRPr="00353B51">
        <w:rPr>
          <w:rFonts w:ascii="Times New Roman" w:hAnsi="Times New Roman" w:cs="Times New Roman"/>
          <w:sz w:val="28"/>
          <w:szCs w:val="28"/>
        </w:rPr>
        <w:t>.</w:t>
      </w:r>
    </w:p>
    <w:p w14:paraId="0879CE50" w14:textId="77777777" w:rsidR="00334C54" w:rsidRPr="00353B51" w:rsidRDefault="00334C54" w:rsidP="00353B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B51">
        <w:rPr>
          <w:rFonts w:ascii="Times New Roman" w:hAnsi="Times New Roman" w:cs="Times New Roman"/>
          <w:sz w:val="28"/>
          <w:szCs w:val="28"/>
        </w:rPr>
        <w:t>Преподаватель ведёт учёт посещаемости обучающихся.</w:t>
      </w:r>
    </w:p>
    <w:p w14:paraId="43EC97C6" w14:textId="6EEA14AC" w:rsidR="00334C54" w:rsidRPr="00353B51" w:rsidRDefault="00334C54" w:rsidP="00353B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B51">
        <w:rPr>
          <w:rFonts w:ascii="Times New Roman" w:hAnsi="Times New Roman" w:cs="Times New Roman"/>
          <w:sz w:val="28"/>
          <w:szCs w:val="28"/>
        </w:rPr>
        <w:t xml:space="preserve">Об изменениях, вносимых в расписание (теоретических и практических занятий), </w:t>
      </w:r>
      <w:r w:rsidR="007C3AFA" w:rsidRPr="00353B51">
        <w:rPr>
          <w:rFonts w:ascii="Times New Roman" w:hAnsi="Times New Roman" w:cs="Times New Roman"/>
          <w:sz w:val="28"/>
          <w:szCs w:val="28"/>
        </w:rPr>
        <w:t>обучающиеся</w:t>
      </w:r>
      <w:r w:rsidRPr="00353B51">
        <w:rPr>
          <w:rFonts w:ascii="Times New Roman" w:hAnsi="Times New Roman" w:cs="Times New Roman"/>
          <w:sz w:val="28"/>
          <w:szCs w:val="28"/>
        </w:rPr>
        <w:t xml:space="preserve"> предупре</w:t>
      </w:r>
      <w:r w:rsidR="007C3AFA" w:rsidRPr="00353B51">
        <w:rPr>
          <w:rFonts w:ascii="Times New Roman" w:hAnsi="Times New Roman" w:cs="Times New Roman"/>
          <w:sz w:val="28"/>
          <w:szCs w:val="28"/>
        </w:rPr>
        <w:t>ждаются</w:t>
      </w:r>
      <w:r w:rsidRPr="00353B51">
        <w:rPr>
          <w:rFonts w:ascii="Times New Roman" w:hAnsi="Times New Roman" w:cs="Times New Roman"/>
          <w:sz w:val="28"/>
          <w:szCs w:val="28"/>
        </w:rPr>
        <w:t xml:space="preserve"> заблаговременно.</w:t>
      </w:r>
    </w:p>
    <w:p w14:paraId="2527F7E2" w14:textId="77777777" w:rsidR="007C3AFA" w:rsidRPr="00D60980" w:rsidRDefault="007C3AFA" w:rsidP="00C9255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87500F" w14:textId="11324131" w:rsidR="00334C54" w:rsidRPr="00680C4D" w:rsidRDefault="00334C54" w:rsidP="00680C4D">
      <w:pPr>
        <w:pStyle w:val="ae"/>
        <w:numPr>
          <w:ilvl w:val="0"/>
          <w:numId w:val="45"/>
        </w:numPr>
        <w:contextualSpacing/>
        <w:jc w:val="center"/>
        <w:rPr>
          <w:sz w:val="28"/>
          <w:szCs w:val="28"/>
        </w:rPr>
      </w:pPr>
      <w:r w:rsidRPr="00680C4D">
        <w:rPr>
          <w:sz w:val="28"/>
          <w:szCs w:val="28"/>
        </w:rPr>
        <w:t>ПРАВИЛА ПОВЕДЕНИЯ</w:t>
      </w:r>
    </w:p>
    <w:p w14:paraId="70173413" w14:textId="320A6919" w:rsidR="00334C54" w:rsidRPr="00353B51" w:rsidRDefault="007C3AFA" w:rsidP="00353B5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B51">
        <w:rPr>
          <w:rFonts w:ascii="Times New Roman" w:hAnsi="Times New Roman" w:cs="Times New Roman"/>
          <w:sz w:val="28"/>
          <w:szCs w:val="28"/>
        </w:rPr>
        <w:t>З</w:t>
      </w:r>
      <w:r w:rsidR="00334C54" w:rsidRPr="00353B51">
        <w:rPr>
          <w:rFonts w:ascii="Times New Roman" w:hAnsi="Times New Roman" w:cs="Times New Roman"/>
          <w:sz w:val="28"/>
          <w:szCs w:val="28"/>
        </w:rPr>
        <w:t>апреща</w:t>
      </w:r>
      <w:r w:rsidRPr="00353B51">
        <w:rPr>
          <w:rFonts w:ascii="Times New Roman" w:hAnsi="Times New Roman" w:cs="Times New Roman"/>
          <w:sz w:val="28"/>
          <w:szCs w:val="28"/>
        </w:rPr>
        <w:t>ет</w:t>
      </w:r>
      <w:r w:rsidR="00334C54" w:rsidRPr="00353B51">
        <w:rPr>
          <w:rFonts w:ascii="Times New Roman" w:hAnsi="Times New Roman" w:cs="Times New Roman"/>
          <w:sz w:val="28"/>
          <w:szCs w:val="28"/>
        </w:rPr>
        <w:t>ся:</w:t>
      </w:r>
    </w:p>
    <w:p w14:paraId="4535BAEF" w14:textId="0F36B907" w:rsidR="00334C54" w:rsidRPr="00353B51" w:rsidRDefault="002F57D3" w:rsidP="00353B51">
      <w:pPr>
        <w:pStyle w:val="ae"/>
        <w:numPr>
          <w:ilvl w:val="0"/>
          <w:numId w:val="47"/>
        </w:numPr>
        <w:ind w:left="0" w:firstLine="0"/>
        <w:contextualSpacing/>
        <w:rPr>
          <w:sz w:val="28"/>
          <w:szCs w:val="28"/>
        </w:rPr>
      </w:pPr>
      <w:r w:rsidRPr="00353B51">
        <w:rPr>
          <w:sz w:val="28"/>
          <w:szCs w:val="28"/>
        </w:rPr>
        <w:t>вести</w:t>
      </w:r>
      <w:r w:rsidR="00334C54" w:rsidRPr="00353B51">
        <w:rPr>
          <w:sz w:val="28"/>
          <w:szCs w:val="28"/>
        </w:rPr>
        <w:t xml:space="preserve"> громкие разговоры, шум</w:t>
      </w:r>
      <w:r w:rsidRPr="00353B51">
        <w:rPr>
          <w:sz w:val="28"/>
          <w:szCs w:val="28"/>
        </w:rPr>
        <w:t>еть</w:t>
      </w:r>
      <w:r w:rsidR="00334C54" w:rsidRPr="00353B51">
        <w:rPr>
          <w:sz w:val="28"/>
          <w:szCs w:val="28"/>
        </w:rPr>
        <w:t xml:space="preserve"> во время занятия;</w:t>
      </w:r>
    </w:p>
    <w:p w14:paraId="39512A62" w14:textId="459D6248" w:rsidR="00334C54" w:rsidRPr="00353B51" w:rsidRDefault="00334C54" w:rsidP="00353B51">
      <w:pPr>
        <w:pStyle w:val="ae"/>
        <w:numPr>
          <w:ilvl w:val="0"/>
          <w:numId w:val="47"/>
        </w:numPr>
        <w:ind w:left="0" w:firstLine="0"/>
        <w:contextualSpacing/>
        <w:rPr>
          <w:sz w:val="28"/>
          <w:szCs w:val="28"/>
        </w:rPr>
      </w:pPr>
      <w:r w:rsidRPr="00353B51">
        <w:rPr>
          <w:sz w:val="28"/>
          <w:szCs w:val="28"/>
        </w:rPr>
        <w:t>допускать действия и (или) высказывания, содержащие мотивы политической, идеологической, расовой, национальной или религиозной ненависти или вражды, либо мотивы ненависти или вражды в отношении какой-либо социальной группы, в том числе действий и (или) высказываний дискриминационного характера по признакам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политических убеждений, принадлежности или непринадлежности к общественным объединениям;</w:t>
      </w:r>
    </w:p>
    <w:p w14:paraId="79D3B6FB" w14:textId="5895F1BF" w:rsidR="00334C54" w:rsidRPr="00353B51" w:rsidRDefault="00334C54" w:rsidP="00353B51">
      <w:pPr>
        <w:pStyle w:val="ae"/>
        <w:numPr>
          <w:ilvl w:val="0"/>
          <w:numId w:val="47"/>
        </w:numPr>
        <w:ind w:left="0" w:firstLine="0"/>
        <w:contextualSpacing/>
        <w:rPr>
          <w:sz w:val="28"/>
          <w:szCs w:val="28"/>
        </w:rPr>
      </w:pPr>
      <w:r w:rsidRPr="00353B51">
        <w:rPr>
          <w:sz w:val="28"/>
          <w:szCs w:val="28"/>
        </w:rPr>
        <w:t>наруш</w:t>
      </w:r>
      <w:r w:rsidR="002F57D3" w:rsidRPr="00353B51">
        <w:rPr>
          <w:sz w:val="28"/>
          <w:szCs w:val="28"/>
        </w:rPr>
        <w:t>ать</w:t>
      </w:r>
      <w:r w:rsidRPr="00353B51">
        <w:rPr>
          <w:sz w:val="28"/>
          <w:szCs w:val="28"/>
        </w:rPr>
        <w:t xml:space="preserve"> общественн</w:t>
      </w:r>
      <w:r w:rsidR="002F57D3" w:rsidRPr="00353B51">
        <w:rPr>
          <w:sz w:val="28"/>
          <w:szCs w:val="28"/>
        </w:rPr>
        <w:t>ый</w:t>
      </w:r>
      <w:r w:rsidRPr="00353B51">
        <w:rPr>
          <w:sz w:val="28"/>
          <w:szCs w:val="28"/>
        </w:rPr>
        <w:t xml:space="preserve"> поряд</w:t>
      </w:r>
      <w:r w:rsidR="002F57D3" w:rsidRPr="00353B51">
        <w:rPr>
          <w:sz w:val="28"/>
          <w:szCs w:val="28"/>
        </w:rPr>
        <w:t>ок</w:t>
      </w:r>
      <w:r w:rsidRPr="00353B51">
        <w:rPr>
          <w:sz w:val="28"/>
          <w:szCs w:val="28"/>
        </w:rPr>
        <w:t>, в том числе использов</w:t>
      </w:r>
      <w:r w:rsidR="002F57D3" w:rsidRPr="00353B51">
        <w:rPr>
          <w:sz w:val="28"/>
          <w:szCs w:val="28"/>
        </w:rPr>
        <w:t>ать</w:t>
      </w:r>
      <w:r w:rsidRPr="00353B51">
        <w:rPr>
          <w:sz w:val="28"/>
          <w:szCs w:val="28"/>
        </w:rPr>
        <w:t xml:space="preserve"> ненормативн</w:t>
      </w:r>
      <w:r w:rsidR="002F57D3" w:rsidRPr="00353B51">
        <w:rPr>
          <w:sz w:val="28"/>
          <w:szCs w:val="28"/>
        </w:rPr>
        <w:t>ую</w:t>
      </w:r>
      <w:r w:rsidRPr="00353B51">
        <w:rPr>
          <w:sz w:val="28"/>
          <w:szCs w:val="28"/>
        </w:rPr>
        <w:t xml:space="preserve"> лексик</w:t>
      </w:r>
      <w:r w:rsidR="002F57D3" w:rsidRPr="00353B51">
        <w:rPr>
          <w:sz w:val="28"/>
          <w:szCs w:val="28"/>
        </w:rPr>
        <w:t>у</w:t>
      </w:r>
      <w:r w:rsidRPr="00353B51">
        <w:rPr>
          <w:sz w:val="28"/>
          <w:szCs w:val="28"/>
        </w:rPr>
        <w:t xml:space="preserve"> в высказываниях, произносимых во время учебных занятий, а также размещенных на ресурсах в информационно-телекоммуникационных сетях, в том числе в сети Интернет, содержащих обозначения и средства индивидуализации </w:t>
      </w:r>
      <w:r w:rsidR="00C92550" w:rsidRPr="00353B51">
        <w:rPr>
          <w:sz w:val="28"/>
          <w:szCs w:val="28"/>
        </w:rPr>
        <w:t>ИП</w:t>
      </w:r>
      <w:r w:rsidR="00353B51">
        <w:rPr>
          <w:sz w:val="28"/>
          <w:szCs w:val="28"/>
        </w:rPr>
        <w:t>;</w:t>
      </w:r>
    </w:p>
    <w:p w14:paraId="4A1FC307" w14:textId="74796587" w:rsidR="00334C54" w:rsidRPr="00353B51" w:rsidRDefault="00334C54" w:rsidP="00353B51">
      <w:pPr>
        <w:pStyle w:val="ae"/>
        <w:numPr>
          <w:ilvl w:val="0"/>
          <w:numId w:val="47"/>
        </w:numPr>
        <w:ind w:left="0" w:firstLine="0"/>
        <w:contextualSpacing/>
        <w:rPr>
          <w:sz w:val="28"/>
          <w:szCs w:val="28"/>
        </w:rPr>
      </w:pPr>
      <w:r w:rsidRPr="00353B51">
        <w:rPr>
          <w:sz w:val="28"/>
          <w:szCs w:val="28"/>
        </w:rPr>
        <w:t xml:space="preserve">нарушение прав </w:t>
      </w:r>
      <w:r w:rsidR="00C92550" w:rsidRPr="00353B51">
        <w:rPr>
          <w:sz w:val="28"/>
          <w:szCs w:val="28"/>
        </w:rPr>
        <w:t xml:space="preserve">ИП </w:t>
      </w:r>
      <w:r w:rsidRPr="00353B51">
        <w:rPr>
          <w:sz w:val="28"/>
          <w:szCs w:val="28"/>
        </w:rPr>
        <w:t>в области интеллектуальной собственности, в т.ч. наруш</w:t>
      </w:r>
      <w:r w:rsidR="007C3AFA" w:rsidRPr="00353B51">
        <w:rPr>
          <w:sz w:val="28"/>
          <w:szCs w:val="28"/>
        </w:rPr>
        <w:t>ение</w:t>
      </w:r>
      <w:r w:rsidRPr="00353B51">
        <w:rPr>
          <w:sz w:val="28"/>
          <w:szCs w:val="28"/>
        </w:rPr>
        <w:t xml:space="preserve"> авторских и иных прав на результаты интеллектуальной деятельности, осуществл</w:t>
      </w:r>
      <w:r w:rsidR="007C3AFA" w:rsidRPr="00353B51">
        <w:rPr>
          <w:sz w:val="28"/>
          <w:szCs w:val="28"/>
        </w:rPr>
        <w:t>ение</w:t>
      </w:r>
      <w:r w:rsidRPr="00353B51">
        <w:rPr>
          <w:sz w:val="28"/>
          <w:szCs w:val="28"/>
        </w:rPr>
        <w:t xml:space="preserve"> любым способом копировани</w:t>
      </w:r>
      <w:r w:rsidR="007C3AFA" w:rsidRPr="00353B51">
        <w:rPr>
          <w:sz w:val="28"/>
          <w:szCs w:val="28"/>
        </w:rPr>
        <w:t>я</w:t>
      </w:r>
      <w:r w:rsidRPr="00353B51">
        <w:rPr>
          <w:sz w:val="28"/>
          <w:szCs w:val="28"/>
        </w:rPr>
        <w:t xml:space="preserve"> (в том числе путем записи с экрана, с использованием специальных сервисов и т.д.) и/или распространени</w:t>
      </w:r>
      <w:r w:rsidR="007C3AFA" w:rsidRPr="00353B51">
        <w:rPr>
          <w:sz w:val="28"/>
          <w:szCs w:val="28"/>
        </w:rPr>
        <w:t>я</w:t>
      </w:r>
      <w:r w:rsidRPr="00353B51">
        <w:rPr>
          <w:sz w:val="28"/>
          <w:szCs w:val="28"/>
        </w:rPr>
        <w:t xml:space="preserve"> методических материалов, видеозаписей занятий и иных</w:t>
      </w:r>
      <w:r w:rsidR="00353B51">
        <w:rPr>
          <w:sz w:val="28"/>
          <w:szCs w:val="28"/>
        </w:rPr>
        <w:t xml:space="preserve"> объектов интеллектуальных прав;</w:t>
      </w:r>
    </w:p>
    <w:p w14:paraId="3F89C985" w14:textId="4B157550" w:rsidR="00334C54" w:rsidRPr="00353B51" w:rsidRDefault="00353B51" w:rsidP="00353B51">
      <w:pPr>
        <w:pStyle w:val="ae"/>
        <w:numPr>
          <w:ilvl w:val="0"/>
          <w:numId w:val="47"/>
        </w:numPr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="00334C54" w:rsidRPr="00353B51">
        <w:rPr>
          <w:sz w:val="28"/>
          <w:szCs w:val="28"/>
        </w:rPr>
        <w:t>ропускать обязательные учебные занятия, предусмотренные учебным планом и образовательной программой, без уважительных причин.</w:t>
      </w:r>
    </w:p>
    <w:p w14:paraId="2404D553" w14:textId="77777777" w:rsidR="00334C54" w:rsidRPr="00D60980" w:rsidRDefault="00334C54" w:rsidP="00D609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789B1B" w14:textId="2FA56B2E" w:rsidR="00334C54" w:rsidRPr="00680C4D" w:rsidRDefault="00334C54" w:rsidP="00680C4D">
      <w:pPr>
        <w:pStyle w:val="ae"/>
        <w:numPr>
          <w:ilvl w:val="0"/>
          <w:numId w:val="45"/>
        </w:numPr>
        <w:contextualSpacing/>
        <w:jc w:val="center"/>
        <w:rPr>
          <w:sz w:val="28"/>
          <w:szCs w:val="28"/>
        </w:rPr>
      </w:pPr>
      <w:r w:rsidRPr="00680C4D">
        <w:rPr>
          <w:sz w:val="28"/>
          <w:szCs w:val="28"/>
        </w:rPr>
        <w:t>ОТВЕТСТВЕННОСТЬ ОБУЧАЮЩЕГОСЯ</w:t>
      </w:r>
    </w:p>
    <w:p w14:paraId="75E33F5C" w14:textId="1B34F8C3" w:rsidR="00334C54" w:rsidRPr="00D60980" w:rsidRDefault="00334C54" w:rsidP="002F57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980">
        <w:rPr>
          <w:rFonts w:ascii="Times New Roman" w:hAnsi="Times New Roman" w:cs="Times New Roman"/>
          <w:sz w:val="28"/>
          <w:szCs w:val="28"/>
        </w:rPr>
        <w:t xml:space="preserve">За нарушение </w:t>
      </w:r>
      <w:r w:rsidR="007C3AFA">
        <w:rPr>
          <w:rFonts w:ascii="Times New Roman" w:hAnsi="Times New Roman" w:cs="Times New Roman"/>
          <w:sz w:val="28"/>
          <w:szCs w:val="28"/>
        </w:rPr>
        <w:t>настоящих п</w:t>
      </w:r>
      <w:r w:rsidRPr="00D60980">
        <w:rPr>
          <w:rFonts w:ascii="Times New Roman" w:hAnsi="Times New Roman" w:cs="Times New Roman"/>
          <w:sz w:val="28"/>
          <w:szCs w:val="28"/>
        </w:rPr>
        <w:t>равил, иных локальных нормативных актов</w:t>
      </w:r>
      <w:r w:rsidR="007C3AFA">
        <w:rPr>
          <w:rFonts w:ascii="Times New Roman" w:hAnsi="Times New Roman" w:cs="Times New Roman"/>
          <w:sz w:val="28"/>
          <w:szCs w:val="28"/>
        </w:rPr>
        <w:t xml:space="preserve"> ИП </w:t>
      </w:r>
      <w:r w:rsidRPr="00D60980">
        <w:rPr>
          <w:rFonts w:ascii="Times New Roman" w:hAnsi="Times New Roman" w:cs="Times New Roman"/>
          <w:sz w:val="28"/>
          <w:szCs w:val="28"/>
        </w:rPr>
        <w:t>к Обучающемуся могут быть применены меры дисциплинарного взыскания:</w:t>
      </w:r>
    </w:p>
    <w:p w14:paraId="2A02A37C" w14:textId="77777777" w:rsidR="00334C54" w:rsidRPr="00D60980" w:rsidRDefault="00334C54" w:rsidP="002F57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980">
        <w:rPr>
          <w:rFonts w:ascii="Times New Roman" w:hAnsi="Times New Roman" w:cs="Times New Roman"/>
          <w:sz w:val="28"/>
          <w:szCs w:val="28"/>
        </w:rPr>
        <w:t>замечание;</w:t>
      </w:r>
    </w:p>
    <w:p w14:paraId="424697A6" w14:textId="77777777" w:rsidR="00334C54" w:rsidRPr="00D60980" w:rsidRDefault="00334C54" w:rsidP="002F57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980">
        <w:rPr>
          <w:rFonts w:ascii="Times New Roman" w:hAnsi="Times New Roman" w:cs="Times New Roman"/>
          <w:sz w:val="28"/>
          <w:szCs w:val="28"/>
        </w:rPr>
        <w:t>выговор;</w:t>
      </w:r>
    </w:p>
    <w:p w14:paraId="29349FB6" w14:textId="24BE7D54" w:rsidR="00334C54" w:rsidRPr="00D60980" w:rsidRDefault="00334C54" w:rsidP="002F57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980">
        <w:rPr>
          <w:rFonts w:ascii="Times New Roman" w:hAnsi="Times New Roman" w:cs="Times New Roman"/>
          <w:sz w:val="28"/>
          <w:szCs w:val="28"/>
        </w:rPr>
        <w:lastRenderedPageBreak/>
        <w:t>отчисление</w:t>
      </w:r>
      <w:r w:rsidR="00353B51">
        <w:rPr>
          <w:rFonts w:ascii="Times New Roman" w:hAnsi="Times New Roman" w:cs="Times New Roman"/>
          <w:sz w:val="28"/>
          <w:szCs w:val="28"/>
        </w:rPr>
        <w:t xml:space="preserve"> (для обучающихся старше 15 лет).</w:t>
      </w:r>
      <w:bookmarkStart w:id="0" w:name="_GoBack"/>
      <w:bookmarkEnd w:id="0"/>
    </w:p>
    <w:p w14:paraId="62DFCBE0" w14:textId="77777777" w:rsidR="00334C54" w:rsidRPr="00D60980" w:rsidRDefault="00334C54" w:rsidP="002F57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980">
        <w:rPr>
          <w:rFonts w:ascii="Times New Roman" w:hAnsi="Times New Roman" w:cs="Times New Roman"/>
          <w:sz w:val="28"/>
          <w:szCs w:val="28"/>
        </w:rPr>
        <w:t>За каждый дисциплинарный проступок может быть применена одна мера дисциплинарного взыскания.</w:t>
      </w:r>
    </w:p>
    <w:p w14:paraId="3E9D4A82" w14:textId="5A380450" w:rsidR="00334C54" w:rsidRPr="00D60980" w:rsidRDefault="00334C54" w:rsidP="002F57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980">
        <w:rPr>
          <w:rFonts w:ascii="Times New Roman" w:hAnsi="Times New Roman" w:cs="Times New Roman"/>
          <w:sz w:val="28"/>
          <w:szCs w:val="28"/>
        </w:rPr>
        <w:t xml:space="preserve">При выборе меры дисциплинарного взыскания </w:t>
      </w:r>
      <w:r w:rsidR="00C92550">
        <w:rPr>
          <w:rFonts w:ascii="Times New Roman" w:hAnsi="Times New Roman" w:cs="Times New Roman"/>
          <w:sz w:val="28"/>
          <w:szCs w:val="28"/>
        </w:rPr>
        <w:t xml:space="preserve">ИП </w:t>
      </w:r>
      <w:r w:rsidRPr="00D60980">
        <w:rPr>
          <w:rFonts w:ascii="Times New Roman" w:hAnsi="Times New Roman" w:cs="Times New Roman"/>
          <w:sz w:val="28"/>
          <w:szCs w:val="28"/>
        </w:rPr>
        <w:t xml:space="preserve">учитывает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 и другие обстоятельства, предусмотренные законодательством Российской Федерации. </w:t>
      </w:r>
    </w:p>
    <w:p w14:paraId="334039EA" w14:textId="3E12D35E" w:rsidR="00334C54" w:rsidRPr="00D60980" w:rsidRDefault="00334C54" w:rsidP="002F57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980">
        <w:rPr>
          <w:rFonts w:ascii="Times New Roman" w:hAnsi="Times New Roman" w:cs="Times New Roman"/>
          <w:sz w:val="28"/>
          <w:szCs w:val="28"/>
        </w:rPr>
        <w:t xml:space="preserve">До применения дисциплинарного взыскания от Обучающегося должно быть затребовано письменное объяснение на имя </w:t>
      </w:r>
      <w:r w:rsidR="002F57D3">
        <w:rPr>
          <w:rFonts w:ascii="Times New Roman" w:hAnsi="Times New Roman" w:cs="Times New Roman"/>
          <w:sz w:val="28"/>
          <w:szCs w:val="28"/>
        </w:rPr>
        <w:t>ИП</w:t>
      </w:r>
      <w:r w:rsidRPr="00D60980">
        <w:rPr>
          <w:rFonts w:ascii="Times New Roman" w:hAnsi="Times New Roman" w:cs="Times New Roman"/>
          <w:sz w:val="28"/>
          <w:szCs w:val="28"/>
        </w:rPr>
        <w:t>. При отказе от дачи объяснений составляется соответствующий акт. Отказ или уклонение Обучающегося от предоставления им письменного объяснения не является препятствием для применения меры дисциплинарного взыскания.</w:t>
      </w:r>
    </w:p>
    <w:p w14:paraId="41FA93EF" w14:textId="77777777" w:rsidR="00334C54" w:rsidRPr="00D60980" w:rsidRDefault="00334C54" w:rsidP="002F57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980">
        <w:rPr>
          <w:rFonts w:ascii="Times New Roman" w:hAnsi="Times New Roman" w:cs="Times New Roman"/>
          <w:sz w:val="28"/>
          <w:szCs w:val="28"/>
        </w:rPr>
        <w:t>Дисциплинарное взыскание применяется не позднее, чем через один месяц со дня обнаружения проступка, не считая времени болезни Обучающегося или других случаев, предусмотренных законодательством Российской Федерации.</w:t>
      </w:r>
    </w:p>
    <w:p w14:paraId="450A0E11" w14:textId="305A534B" w:rsidR="00334C54" w:rsidRPr="00D60980" w:rsidRDefault="00334C54" w:rsidP="002F57D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980">
        <w:rPr>
          <w:rFonts w:ascii="Times New Roman" w:hAnsi="Times New Roman" w:cs="Times New Roman"/>
          <w:sz w:val="28"/>
          <w:szCs w:val="28"/>
        </w:rPr>
        <w:t xml:space="preserve">Применение к Обучающемуся меры дисциплинарного взыскания оформляется  приказом </w:t>
      </w:r>
      <w:r w:rsidR="00680C4D">
        <w:rPr>
          <w:rFonts w:ascii="Times New Roman" w:hAnsi="Times New Roman" w:cs="Times New Roman"/>
          <w:sz w:val="28"/>
          <w:szCs w:val="28"/>
        </w:rPr>
        <w:t>ИП</w:t>
      </w:r>
      <w:r w:rsidRPr="00D60980">
        <w:rPr>
          <w:rFonts w:ascii="Times New Roman" w:hAnsi="Times New Roman" w:cs="Times New Roman"/>
          <w:sz w:val="28"/>
          <w:szCs w:val="28"/>
        </w:rPr>
        <w:t xml:space="preserve"> (далее — Приказ). Приказ доводится до Обучающегося</w:t>
      </w:r>
      <w:r w:rsidR="003C197C">
        <w:rPr>
          <w:rFonts w:ascii="Times New Roman" w:hAnsi="Times New Roman" w:cs="Times New Roman"/>
          <w:sz w:val="28"/>
          <w:szCs w:val="28"/>
        </w:rPr>
        <w:t xml:space="preserve"> </w:t>
      </w:r>
      <w:r w:rsidRPr="00D60980">
        <w:rPr>
          <w:rFonts w:ascii="Times New Roman" w:hAnsi="Times New Roman" w:cs="Times New Roman"/>
          <w:sz w:val="28"/>
          <w:szCs w:val="28"/>
        </w:rPr>
        <w:t>в течение трех учебных дней со дня его издания путем направления по каналам коммуникации, предусмотренным Договором, в адрес Обучающегося в виде оригинала на бумажном носителе, а также в виде скан-копии. Обучающийся</w:t>
      </w:r>
      <w:r w:rsidR="003C197C">
        <w:rPr>
          <w:rFonts w:ascii="Times New Roman" w:hAnsi="Times New Roman" w:cs="Times New Roman"/>
          <w:sz w:val="28"/>
          <w:szCs w:val="28"/>
        </w:rPr>
        <w:t xml:space="preserve"> </w:t>
      </w:r>
      <w:r w:rsidRPr="00D60980">
        <w:rPr>
          <w:rFonts w:ascii="Times New Roman" w:hAnsi="Times New Roman" w:cs="Times New Roman"/>
          <w:sz w:val="28"/>
          <w:szCs w:val="28"/>
        </w:rPr>
        <w:t>подтвержда</w:t>
      </w:r>
      <w:r w:rsidR="003C197C">
        <w:rPr>
          <w:rFonts w:ascii="Times New Roman" w:hAnsi="Times New Roman" w:cs="Times New Roman"/>
          <w:sz w:val="28"/>
          <w:szCs w:val="28"/>
        </w:rPr>
        <w:t>е</w:t>
      </w:r>
      <w:r w:rsidRPr="00D60980">
        <w:rPr>
          <w:rFonts w:ascii="Times New Roman" w:hAnsi="Times New Roman" w:cs="Times New Roman"/>
          <w:sz w:val="28"/>
          <w:szCs w:val="28"/>
        </w:rPr>
        <w:t xml:space="preserve">т факт ознакомления с Приказом путем проставления на нем своей подписи и инициалов, и направляют его в адрес </w:t>
      </w:r>
      <w:r w:rsidR="003C197C">
        <w:rPr>
          <w:rFonts w:ascii="Times New Roman" w:hAnsi="Times New Roman" w:cs="Times New Roman"/>
          <w:sz w:val="28"/>
          <w:szCs w:val="28"/>
        </w:rPr>
        <w:t xml:space="preserve">ИП </w:t>
      </w:r>
      <w:r w:rsidRPr="00D60980">
        <w:rPr>
          <w:rFonts w:ascii="Times New Roman" w:hAnsi="Times New Roman" w:cs="Times New Roman"/>
          <w:sz w:val="28"/>
          <w:szCs w:val="28"/>
        </w:rPr>
        <w:t>по каналам коммуникации, предусмотренным Договором, в виде скан-копии, либо фотокопии документа, а после получения оригинала на бумажном носителе — в виде оригинала. Отказ Обучающегося</w:t>
      </w:r>
      <w:r w:rsidR="003C197C">
        <w:rPr>
          <w:rFonts w:ascii="Times New Roman" w:hAnsi="Times New Roman" w:cs="Times New Roman"/>
          <w:sz w:val="28"/>
          <w:szCs w:val="28"/>
        </w:rPr>
        <w:t xml:space="preserve"> </w:t>
      </w:r>
      <w:r w:rsidRPr="00D60980">
        <w:rPr>
          <w:rFonts w:ascii="Times New Roman" w:hAnsi="Times New Roman" w:cs="Times New Roman"/>
          <w:sz w:val="28"/>
          <w:szCs w:val="28"/>
        </w:rPr>
        <w:t>ознакомиться с Приказом под роспись оформляется соответствующим актом.</w:t>
      </w:r>
    </w:p>
    <w:p w14:paraId="2DCA7EA4" w14:textId="77777777" w:rsidR="00334C54" w:rsidRPr="00D60980" w:rsidRDefault="00334C54" w:rsidP="00680C4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980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Обучающийся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 Решение комиссии по урегулированию споров между участниками образовательных отношений может быть обжаловано в порядке, установленном действующим законодательством.</w:t>
      </w:r>
    </w:p>
    <w:p w14:paraId="4C691299" w14:textId="482C5E7F" w:rsidR="00334C54" w:rsidRPr="00D60980" w:rsidRDefault="00334C54" w:rsidP="00680C4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980">
        <w:rPr>
          <w:rFonts w:ascii="Times New Roman" w:hAnsi="Times New Roman" w:cs="Times New Roman"/>
          <w:sz w:val="28"/>
          <w:szCs w:val="28"/>
        </w:rPr>
        <w:t>Порядок отчисления и восстановления Обучающегося регламентируется отдельными локальными нормативными актами</w:t>
      </w:r>
      <w:r w:rsidR="003C197C">
        <w:rPr>
          <w:rFonts w:ascii="Times New Roman" w:hAnsi="Times New Roman" w:cs="Times New Roman"/>
          <w:sz w:val="28"/>
          <w:szCs w:val="28"/>
        </w:rPr>
        <w:t>.</w:t>
      </w:r>
    </w:p>
    <w:p w14:paraId="46BFBEC6" w14:textId="07F72F8C" w:rsidR="00334C54" w:rsidRDefault="00334C54" w:rsidP="00680C4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60980">
        <w:rPr>
          <w:rFonts w:ascii="Times New Roman" w:hAnsi="Times New Roman" w:cs="Times New Roman"/>
          <w:sz w:val="28"/>
          <w:szCs w:val="28"/>
        </w:rPr>
        <w:br/>
      </w:r>
      <w:r w:rsidRPr="00680C4D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14:paraId="45069BF4" w14:textId="2AF64B4E" w:rsidR="00334C54" w:rsidRPr="003C197C" w:rsidRDefault="00334C54" w:rsidP="00D609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97C">
        <w:rPr>
          <w:rFonts w:ascii="Times New Roman" w:hAnsi="Times New Roman" w:cs="Times New Roman"/>
          <w:sz w:val="28"/>
          <w:szCs w:val="28"/>
        </w:rPr>
        <w:t>Правила вступают в силу с даты его утверждения</w:t>
      </w:r>
      <w:r w:rsidR="003C197C" w:rsidRPr="003C197C">
        <w:rPr>
          <w:rFonts w:ascii="Times New Roman" w:hAnsi="Times New Roman" w:cs="Times New Roman"/>
          <w:sz w:val="28"/>
          <w:szCs w:val="28"/>
        </w:rPr>
        <w:t xml:space="preserve"> ИП</w:t>
      </w:r>
      <w:r w:rsidR="00680C4D">
        <w:rPr>
          <w:rFonts w:ascii="Times New Roman" w:hAnsi="Times New Roman" w:cs="Times New Roman"/>
          <w:sz w:val="28"/>
          <w:szCs w:val="28"/>
        </w:rPr>
        <w:t>.</w:t>
      </w:r>
    </w:p>
    <w:p w14:paraId="2999BA4E" w14:textId="77777777" w:rsidR="00334C54" w:rsidRPr="003C197C" w:rsidRDefault="00334C54" w:rsidP="00D609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97C">
        <w:rPr>
          <w:rFonts w:ascii="Times New Roman" w:hAnsi="Times New Roman" w:cs="Times New Roman"/>
          <w:sz w:val="28"/>
          <w:szCs w:val="28"/>
        </w:rPr>
        <w:t>Правила утрачивают силу в случае принятия новых Правил.</w:t>
      </w:r>
    </w:p>
    <w:p w14:paraId="098D13F0" w14:textId="003662F2" w:rsidR="00334C54" w:rsidRPr="003C197C" w:rsidRDefault="00334C54" w:rsidP="00D609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197C">
        <w:rPr>
          <w:rFonts w:ascii="Times New Roman" w:hAnsi="Times New Roman" w:cs="Times New Roman"/>
          <w:sz w:val="28"/>
          <w:szCs w:val="28"/>
        </w:rPr>
        <w:t>Изменения и дополнения вносятся в Правила приказом</w:t>
      </w:r>
      <w:r w:rsidR="003C197C" w:rsidRPr="003C197C">
        <w:rPr>
          <w:rFonts w:ascii="Times New Roman" w:hAnsi="Times New Roman" w:cs="Times New Roman"/>
          <w:sz w:val="28"/>
          <w:szCs w:val="28"/>
        </w:rPr>
        <w:t xml:space="preserve"> ИП</w:t>
      </w:r>
      <w:r w:rsidR="00680C4D">
        <w:rPr>
          <w:rFonts w:ascii="Times New Roman" w:hAnsi="Times New Roman" w:cs="Times New Roman"/>
          <w:sz w:val="28"/>
          <w:szCs w:val="28"/>
        </w:rPr>
        <w:t>.</w:t>
      </w:r>
    </w:p>
    <w:p w14:paraId="6E70AE8B" w14:textId="77777777" w:rsidR="001B4766" w:rsidRPr="00D60980" w:rsidRDefault="001B4766" w:rsidP="00D609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B4766" w:rsidRPr="00D6098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56209" w14:textId="77777777" w:rsidR="001F2D66" w:rsidRDefault="001F2D66" w:rsidP="00CA63AE">
      <w:pPr>
        <w:spacing w:after="0" w:line="240" w:lineRule="auto"/>
      </w:pPr>
      <w:r>
        <w:separator/>
      </w:r>
    </w:p>
  </w:endnote>
  <w:endnote w:type="continuationSeparator" w:id="0">
    <w:p w14:paraId="70D26904" w14:textId="77777777" w:rsidR="001F2D66" w:rsidRDefault="001F2D66" w:rsidP="00CA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9105179"/>
      <w:docPartObj>
        <w:docPartGallery w:val="Page Numbers (Bottom of Page)"/>
        <w:docPartUnique/>
      </w:docPartObj>
    </w:sdtPr>
    <w:sdtEndPr/>
    <w:sdtContent>
      <w:p w14:paraId="277F97CF" w14:textId="193DF67D" w:rsidR="00CA63AE" w:rsidRDefault="00CA63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B51">
          <w:rPr>
            <w:noProof/>
          </w:rPr>
          <w:t>5</w:t>
        </w:r>
        <w:r>
          <w:fldChar w:fldCharType="end"/>
        </w:r>
      </w:p>
    </w:sdtContent>
  </w:sdt>
  <w:p w14:paraId="64EFAC2D" w14:textId="77777777" w:rsidR="00CA63AE" w:rsidRDefault="00CA63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84B65" w14:textId="77777777" w:rsidR="001F2D66" w:rsidRDefault="001F2D66" w:rsidP="00CA63AE">
      <w:pPr>
        <w:spacing w:after="0" w:line="240" w:lineRule="auto"/>
      </w:pPr>
      <w:r>
        <w:separator/>
      </w:r>
    </w:p>
  </w:footnote>
  <w:footnote w:type="continuationSeparator" w:id="0">
    <w:p w14:paraId="360AB9EE" w14:textId="77777777" w:rsidR="001F2D66" w:rsidRDefault="001F2D66" w:rsidP="00CA6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6F5"/>
    <w:multiLevelType w:val="hybridMultilevel"/>
    <w:tmpl w:val="184EDBAC"/>
    <w:lvl w:ilvl="0" w:tplc="14020F24">
      <w:start w:val="1"/>
      <w:numFmt w:val="decimal"/>
      <w:lvlText w:val="%1."/>
      <w:lvlJc w:val="left"/>
      <w:pPr>
        <w:ind w:left="42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D4457C8">
      <w:numFmt w:val="bullet"/>
      <w:lvlText w:val="•"/>
      <w:lvlJc w:val="left"/>
      <w:pPr>
        <w:ind w:left="4862" w:hanging="240"/>
      </w:pPr>
      <w:rPr>
        <w:lang w:val="ru-RU" w:eastAsia="en-US" w:bidi="ar-SA"/>
      </w:rPr>
    </w:lvl>
    <w:lvl w:ilvl="2" w:tplc="F6DAD360">
      <w:numFmt w:val="bullet"/>
      <w:lvlText w:val="•"/>
      <w:lvlJc w:val="left"/>
      <w:pPr>
        <w:ind w:left="5464" w:hanging="240"/>
      </w:pPr>
      <w:rPr>
        <w:lang w:val="ru-RU" w:eastAsia="en-US" w:bidi="ar-SA"/>
      </w:rPr>
    </w:lvl>
    <w:lvl w:ilvl="3" w:tplc="C34A7BBE">
      <w:numFmt w:val="bullet"/>
      <w:lvlText w:val="•"/>
      <w:lvlJc w:val="left"/>
      <w:pPr>
        <w:ind w:left="6066" w:hanging="240"/>
      </w:pPr>
      <w:rPr>
        <w:lang w:val="ru-RU" w:eastAsia="en-US" w:bidi="ar-SA"/>
      </w:rPr>
    </w:lvl>
    <w:lvl w:ilvl="4" w:tplc="8CE0D006">
      <w:numFmt w:val="bullet"/>
      <w:lvlText w:val="•"/>
      <w:lvlJc w:val="left"/>
      <w:pPr>
        <w:ind w:left="6668" w:hanging="240"/>
      </w:pPr>
      <w:rPr>
        <w:lang w:val="ru-RU" w:eastAsia="en-US" w:bidi="ar-SA"/>
      </w:rPr>
    </w:lvl>
    <w:lvl w:ilvl="5" w:tplc="1FB82054">
      <w:numFmt w:val="bullet"/>
      <w:lvlText w:val="•"/>
      <w:lvlJc w:val="left"/>
      <w:pPr>
        <w:ind w:left="7270" w:hanging="240"/>
      </w:pPr>
      <w:rPr>
        <w:lang w:val="ru-RU" w:eastAsia="en-US" w:bidi="ar-SA"/>
      </w:rPr>
    </w:lvl>
    <w:lvl w:ilvl="6" w:tplc="ADA08814">
      <w:numFmt w:val="bullet"/>
      <w:lvlText w:val="•"/>
      <w:lvlJc w:val="left"/>
      <w:pPr>
        <w:ind w:left="7872" w:hanging="240"/>
      </w:pPr>
      <w:rPr>
        <w:lang w:val="ru-RU" w:eastAsia="en-US" w:bidi="ar-SA"/>
      </w:rPr>
    </w:lvl>
    <w:lvl w:ilvl="7" w:tplc="109C862E">
      <w:numFmt w:val="bullet"/>
      <w:lvlText w:val="•"/>
      <w:lvlJc w:val="left"/>
      <w:pPr>
        <w:ind w:left="8474" w:hanging="240"/>
      </w:pPr>
      <w:rPr>
        <w:lang w:val="ru-RU" w:eastAsia="en-US" w:bidi="ar-SA"/>
      </w:rPr>
    </w:lvl>
    <w:lvl w:ilvl="8" w:tplc="28A83E08">
      <w:numFmt w:val="bullet"/>
      <w:lvlText w:val="•"/>
      <w:lvlJc w:val="left"/>
      <w:pPr>
        <w:ind w:left="9076" w:hanging="240"/>
      </w:pPr>
      <w:rPr>
        <w:lang w:val="ru-RU" w:eastAsia="en-US" w:bidi="ar-SA"/>
      </w:rPr>
    </w:lvl>
  </w:abstractNum>
  <w:abstractNum w:abstractNumId="1" w15:restartNumberingAfterBreak="0">
    <w:nsid w:val="0B364FB5"/>
    <w:multiLevelType w:val="multilevel"/>
    <w:tmpl w:val="3AC645F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3860" w:hanging="720"/>
      </w:pPr>
    </w:lvl>
    <w:lvl w:ilvl="3">
      <w:start w:val="1"/>
      <w:numFmt w:val="decimal"/>
      <w:lvlText w:val="%1.%2.%3.%4."/>
      <w:lvlJc w:val="left"/>
      <w:pPr>
        <w:ind w:left="5430" w:hanging="720"/>
      </w:pPr>
    </w:lvl>
    <w:lvl w:ilvl="4">
      <w:start w:val="1"/>
      <w:numFmt w:val="decimal"/>
      <w:lvlText w:val="%1.%2.%3.%4.%5."/>
      <w:lvlJc w:val="left"/>
      <w:pPr>
        <w:ind w:left="7360" w:hanging="1080"/>
      </w:pPr>
    </w:lvl>
    <w:lvl w:ilvl="5">
      <w:start w:val="1"/>
      <w:numFmt w:val="decimal"/>
      <w:lvlText w:val="%1.%2.%3.%4.%5.%6."/>
      <w:lvlJc w:val="left"/>
      <w:pPr>
        <w:ind w:left="8930" w:hanging="1080"/>
      </w:pPr>
    </w:lvl>
    <w:lvl w:ilvl="6">
      <w:start w:val="1"/>
      <w:numFmt w:val="decimal"/>
      <w:lvlText w:val="%1.%2.%3.%4.%5.%6.%7."/>
      <w:lvlJc w:val="left"/>
      <w:pPr>
        <w:ind w:left="10860" w:hanging="1440"/>
      </w:pPr>
    </w:lvl>
    <w:lvl w:ilvl="7">
      <w:start w:val="1"/>
      <w:numFmt w:val="decimal"/>
      <w:lvlText w:val="%1.%2.%3.%4.%5.%6.%7.%8."/>
      <w:lvlJc w:val="left"/>
      <w:pPr>
        <w:ind w:left="12430" w:hanging="1440"/>
      </w:pPr>
    </w:lvl>
    <w:lvl w:ilvl="8">
      <w:start w:val="1"/>
      <w:numFmt w:val="decimal"/>
      <w:lvlText w:val="%1.%2.%3.%4.%5.%6.%7.%8.%9."/>
      <w:lvlJc w:val="left"/>
      <w:pPr>
        <w:ind w:left="14360" w:hanging="1800"/>
      </w:pPr>
    </w:lvl>
  </w:abstractNum>
  <w:abstractNum w:abstractNumId="2" w15:restartNumberingAfterBreak="0">
    <w:nsid w:val="0C9A0FF0"/>
    <w:multiLevelType w:val="multilevel"/>
    <w:tmpl w:val="4858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8A4A98"/>
    <w:multiLevelType w:val="multilevel"/>
    <w:tmpl w:val="BC801B6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-115" w:hanging="360"/>
      </w:pPr>
    </w:lvl>
    <w:lvl w:ilvl="2">
      <w:start w:val="1"/>
      <w:numFmt w:val="decimal"/>
      <w:lvlText w:val="%1.%2.%3"/>
      <w:lvlJc w:val="left"/>
      <w:pPr>
        <w:ind w:left="-230" w:hanging="720"/>
      </w:pPr>
    </w:lvl>
    <w:lvl w:ilvl="3">
      <w:start w:val="1"/>
      <w:numFmt w:val="decimal"/>
      <w:lvlText w:val="%1.%2.%3.%4"/>
      <w:lvlJc w:val="left"/>
      <w:pPr>
        <w:ind w:left="-705" w:hanging="720"/>
      </w:pPr>
    </w:lvl>
    <w:lvl w:ilvl="4">
      <w:start w:val="1"/>
      <w:numFmt w:val="decimal"/>
      <w:lvlText w:val="%1.%2.%3.%4.%5"/>
      <w:lvlJc w:val="left"/>
      <w:pPr>
        <w:ind w:left="-820" w:hanging="1080"/>
      </w:pPr>
    </w:lvl>
    <w:lvl w:ilvl="5">
      <w:start w:val="1"/>
      <w:numFmt w:val="decimal"/>
      <w:lvlText w:val="%1.%2.%3.%4.%5.%6"/>
      <w:lvlJc w:val="left"/>
      <w:pPr>
        <w:ind w:left="-1295" w:hanging="1080"/>
      </w:pPr>
    </w:lvl>
    <w:lvl w:ilvl="6">
      <w:start w:val="1"/>
      <w:numFmt w:val="decimal"/>
      <w:lvlText w:val="%1.%2.%3.%4.%5.%6.%7"/>
      <w:lvlJc w:val="left"/>
      <w:pPr>
        <w:ind w:left="-1410" w:hanging="1440"/>
      </w:pPr>
    </w:lvl>
    <w:lvl w:ilvl="7">
      <w:start w:val="1"/>
      <w:numFmt w:val="decimal"/>
      <w:lvlText w:val="%1.%2.%3.%4.%5.%6.%7.%8"/>
      <w:lvlJc w:val="left"/>
      <w:pPr>
        <w:ind w:left="-1885" w:hanging="1440"/>
      </w:pPr>
    </w:lvl>
    <w:lvl w:ilvl="8">
      <w:start w:val="1"/>
      <w:numFmt w:val="decimal"/>
      <w:lvlText w:val="%1.%2.%3.%4.%5.%6.%7.%8.%9"/>
      <w:lvlJc w:val="left"/>
      <w:pPr>
        <w:ind w:left="-2000" w:hanging="1800"/>
      </w:pPr>
    </w:lvl>
  </w:abstractNum>
  <w:abstractNum w:abstractNumId="4" w15:restartNumberingAfterBreak="0">
    <w:nsid w:val="1B3C0558"/>
    <w:multiLevelType w:val="multilevel"/>
    <w:tmpl w:val="7FE2713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lvlText w:val="%1.%2.%3"/>
      <w:lvlJc w:val="left"/>
      <w:pPr>
        <w:ind w:left="1997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" w15:restartNumberingAfterBreak="0">
    <w:nsid w:val="1F523DB4"/>
    <w:multiLevelType w:val="multilevel"/>
    <w:tmpl w:val="D4880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485229"/>
    <w:multiLevelType w:val="hybridMultilevel"/>
    <w:tmpl w:val="04B26D2A"/>
    <w:lvl w:ilvl="0" w:tplc="D6A621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E52CD"/>
    <w:multiLevelType w:val="multilevel"/>
    <w:tmpl w:val="81389E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5956F1"/>
    <w:multiLevelType w:val="multilevel"/>
    <w:tmpl w:val="4D30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2D7F88"/>
    <w:multiLevelType w:val="multilevel"/>
    <w:tmpl w:val="C316DC9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-175" w:hanging="360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-885" w:hanging="720"/>
      </w:pPr>
    </w:lvl>
    <w:lvl w:ilvl="4">
      <w:start w:val="1"/>
      <w:numFmt w:val="decimal"/>
      <w:lvlText w:val="%1.%2.%3.%4.%5"/>
      <w:lvlJc w:val="left"/>
      <w:pPr>
        <w:ind w:left="-1060" w:hanging="1080"/>
      </w:pPr>
    </w:lvl>
    <w:lvl w:ilvl="5">
      <w:start w:val="1"/>
      <w:numFmt w:val="decimal"/>
      <w:lvlText w:val="%1.%2.%3.%4.%5.%6"/>
      <w:lvlJc w:val="left"/>
      <w:pPr>
        <w:ind w:left="-1595" w:hanging="1080"/>
      </w:pPr>
    </w:lvl>
    <w:lvl w:ilvl="6">
      <w:start w:val="1"/>
      <w:numFmt w:val="decimal"/>
      <w:lvlText w:val="%1.%2.%3.%4.%5.%6.%7"/>
      <w:lvlJc w:val="left"/>
      <w:pPr>
        <w:ind w:left="-1770" w:hanging="1440"/>
      </w:pPr>
    </w:lvl>
    <w:lvl w:ilvl="7">
      <w:start w:val="1"/>
      <w:numFmt w:val="decimal"/>
      <w:lvlText w:val="%1.%2.%3.%4.%5.%6.%7.%8"/>
      <w:lvlJc w:val="left"/>
      <w:pPr>
        <w:ind w:left="-2305" w:hanging="1440"/>
      </w:pPr>
    </w:lvl>
    <w:lvl w:ilvl="8">
      <w:start w:val="1"/>
      <w:numFmt w:val="decimal"/>
      <w:lvlText w:val="%1.%2.%3.%4.%5.%6.%7.%8.%9"/>
      <w:lvlJc w:val="left"/>
      <w:pPr>
        <w:ind w:left="-2480" w:hanging="1800"/>
      </w:pPr>
    </w:lvl>
  </w:abstractNum>
  <w:abstractNum w:abstractNumId="10" w15:restartNumberingAfterBreak="0">
    <w:nsid w:val="30236B8E"/>
    <w:multiLevelType w:val="multilevel"/>
    <w:tmpl w:val="DC80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2930C8"/>
    <w:multiLevelType w:val="multilevel"/>
    <w:tmpl w:val="60726A86"/>
    <w:lvl w:ilvl="0">
      <w:start w:val="5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650" w:hanging="480"/>
      </w:pPr>
    </w:lvl>
    <w:lvl w:ilvl="2">
      <w:start w:val="2"/>
      <w:numFmt w:val="decimal"/>
      <w:lvlText w:val="%1.%2.%3"/>
      <w:lvlJc w:val="left"/>
      <w:pPr>
        <w:ind w:left="1060" w:hanging="720"/>
      </w:pPr>
    </w:lvl>
    <w:lvl w:ilvl="3">
      <w:start w:val="1"/>
      <w:numFmt w:val="decimal"/>
      <w:lvlText w:val="%1.%2.%3.%4"/>
      <w:lvlJc w:val="left"/>
      <w:pPr>
        <w:ind w:left="1230" w:hanging="720"/>
      </w:pPr>
    </w:lvl>
    <w:lvl w:ilvl="4">
      <w:start w:val="1"/>
      <w:numFmt w:val="decimal"/>
      <w:lvlText w:val="%1.%2.%3.%4.%5"/>
      <w:lvlJc w:val="left"/>
      <w:pPr>
        <w:ind w:left="1760" w:hanging="1080"/>
      </w:pPr>
    </w:lvl>
    <w:lvl w:ilvl="5">
      <w:start w:val="1"/>
      <w:numFmt w:val="decimal"/>
      <w:lvlText w:val="%1.%2.%3.%4.%5.%6"/>
      <w:lvlJc w:val="left"/>
      <w:pPr>
        <w:ind w:left="1930" w:hanging="1080"/>
      </w:pPr>
    </w:lvl>
    <w:lvl w:ilvl="6">
      <w:start w:val="1"/>
      <w:numFmt w:val="decimal"/>
      <w:lvlText w:val="%1.%2.%3.%4.%5.%6.%7"/>
      <w:lvlJc w:val="left"/>
      <w:pPr>
        <w:ind w:left="2460" w:hanging="1440"/>
      </w:pPr>
    </w:lvl>
    <w:lvl w:ilvl="7">
      <w:start w:val="1"/>
      <w:numFmt w:val="decimal"/>
      <w:lvlText w:val="%1.%2.%3.%4.%5.%6.%7.%8"/>
      <w:lvlJc w:val="left"/>
      <w:pPr>
        <w:ind w:left="2630" w:hanging="1440"/>
      </w:pPr>
    </w:lvl>
    <w:lvl w:ilvl="8">
      <w:start w:val="1"/>
      <w:numFmt w:val="decimal"/>
      <w:lvlText w:val="%1.%2.%3.%4.%5.%6.%7.%8.%9"/>
      <w:lvlJc w:val="left"/>
      <w:pPr>
        <w:ind w:left="3160" w:hanging="1800"/>
      </w:pPr>
    </w:lvl>
  </w:abstractNum>
  <w:abstractNum w:abstractNumId="12" w15:restartNumberingAfterBreak="0">
    <w:nsid w:val="367151D4"/>
    <w:multiLevelType w:val="multilevel"/>
    <w:tmpl w:val="FEF8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8E64C3"/>
    <w:multiLevelType w:val="multilevel"/>
    <w:tmpl w:val="A04E622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712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415B7116"/>
    <w:multiLevelType w:val="multilevel"/>
    <w:tmpl w:val="709EF0D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5" w15:restartNumberingAfterBreak="0">
    <w:nsid w:val="4ABC6165"/>
    <w:multiLevelType w:val="multilevel"/>
    <w:tmpl w:val="47DEA0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B3135A"/>
    <w:multiLevelType w:val="multilevel"/>
    <w:tmpl w:val="1DC44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6C3DB5"/>
    <w:multiLevelType w:val="hybridMultilevel"/>
    <w:tmpl w:val="B5D2A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751E0"/>
    <w:multiLevelType w:val="multilevel"/>
    <w:tmpl w:val="760E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AA6298"/>
    <w:multiLevelType w:val="hybridMultilevel"/>
    <w:tmpl w:val="5810BE9A"/>
    <w:lvl w:ilvl="0" w:tplc="D6A621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F020C"/>
    <w:multiLevelType w:val="multilevel"/>
    <w:tmpl w:val="44CA57BA"/>
    <w:lvl w:ilvl="0">
      <w:start w:val="2"/>
      <w:numFmt w:val="decimal"/>
      <w:lvlText w:val="%1"/>
      <w:lvlJc w:val="left"/>
      <w:pPr>
        <w:ind w:left="110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6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0" w:hanging="64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60" w:hanging="64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80" w:hanging="64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00" w:hanging="64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20" w:hanging="64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40" w:hanging="645"/>
      </w:pPr>
      <w:rPr>
        <w:lang w:val="ru-RU" w:eastAsia="en-US" w:bidi="ar-SA"/>
      </w:rPr>
    </w:lvl>
  </w:abstractNum>
  <w:abstractNum w:abstractNumId="21" w15:restartNumberingAfterBreak="0">
    <w:nsid w:val="64A978C7"/>
    <w:multiLevelType w:val="multilevel"/>
    <w:tmpl w:val="791C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E276ED"/>
    <w:multiLevelType w:val="multilevel"/>
    <w:tmpl w:val="88FC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BA587E"/>
    <w:multiLevelType w:val="multilevel"/>
    <w:tmpl w:val="602CCE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3F00DE"/>
    <w:multiLevelType w:val="multilevel"/>
    <w:tmpl w:val="FF98ED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313338"/>
    <w:multiLevelType w:val="multilevel"/>
    <w:tmpl w:val="6C1024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5C8407E"/>
    <w:multiLevelType w:val="multilevel"/>
    <w:tmpl w:val="E708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7F5574"/>
    <w:multiLevelType w:val="multilevel"/>
    <w:tmpl w:val="F7844AA0"/>
    <w:lvl w:ilvl="0">
      <w:start w:val="1"/>
      <w:numFmt w:val="decimal"/>
      <w:lvlText w:val="%1"/>
      <w:lvlJc w:val="left"/>
      <w:pPr>
        <w:ind w:left="110" w:hanging="43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2" w:hanging="43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68" w:hanging="43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84" w:hanging="43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00" w:hanging="43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16" w:hanging="43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32" w:hanging="43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48" w:hanging="435"/>
      </w:pPr>
      <w:rPr>
        <w:lang w:val="ru-RU" w:eastAsia="en-US" w:bidi="ar-SA"/>
      </w:rPr>
    </w:lvl>
  </w:abstractNum>
  <w:abstractNum w:abstractNumId="28" w15:restartNumberingAfterBreak="0">
    <w:nsid w:val="7A2D6A5C"/>
    <w:multiLevelType w:val="hybridMultilevel"/>
    <w:tmpl w:val="50DC6874"/>
    <w:lvl w:ilvl="0" w:tplc="BE66E436">
      <w:numFmt w:val="bullet"/>
      <w:lvlText w:val="●"/>
      <w:lvlJc w:val="left"/>
      <w:pPr>
        <w:ind w:left="3000" w:hanging="285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ru-RU" w:eastAsia="en-US" w:bidi="ar-SA"/>
      </w:rPr>
    </w:lvl>
    <w:lvl w:ilvl="1" w:tplc="9702B726">
      <w:numFmt w:val="bullet"/>
      <w:lvlText w:val="•"/>
      <w:lvlJc w:val="left"/>
      <w:pPr>
        <w:ind w:left="3720" w:hanging="285"/>
      </w:pPr>
      <w:rPr>
        <w:lang w:val="ru-RU" w:eastAsia="en-US" w:bidi="ar-SA"/>
      </w:rPr>
    </w:lvl>
    <w:lvl w:ilvl="2" w:tplc="9B60379C">
      <w:numFmt w:val="bullet"/>
      <w:lvlText w:val="•"/>
      <w:lvlJc w:val="left"/>
      <w:pPr>
        <w:ind w:left="4440" w:hanging="285"/>
      </w:pPr>
      <w:rPr>
        <w:lang w:val="ru-RU" w:eastAsia="en-US" w:bidi="ar-SA"/>
      </w:rPr>
    </w:lvl>
    <w:lvl w:ilvl="3" w:tplc="DAD25EEA">
      <w:numFmt w:val="bullet"/>
      <w:lvlText w:val="•"/>
      <w:lvlJc w:val="left"/>
      <w:pPr>
        <w:ind w:left="5160" w:hanging="285"/>
      </w:pPr>
      <w:rPr>
        <w:lang w:val="ru-RU" w:eastAsia="en-US" w:bidi="ar-SA"/>
      </w:rPr>
    </w:lvl>
    <w:lvl w:ilvl="4" w:tplc="C05E9232">
      <w:numFmt w:val="bullet"/>
      <w:lvlText w:val="•"/>
      <w:lvlJc w:val="left"/>
      <w:pPr>
        <w:ind w:left="5880" w:hanging="285"/>
      </w:pPr>
      <w:rPr>
        <w:lang w:val="ru-RU" w:eastAsia="en-US" w:bidi="ar-SA"/>
      </w:rPr>
    </w:lvl>
    <w:lvl w:ilvl="5" w:tplc="F178502A">
      <w:numFmt w:val="bullet"/>
      <w:lvlText w:val="•"/>
      <w:lvlJc w:val="left"/>
      <w:pPr>
        <w:ind w:left="6600" w:hanging="285"/>
      </w:pPr>
      <w:rPr>
        <w:lang w:val="ru-RU" w:eastAsia="en-US" w:bidi="ar-SA"/>
      </w:rPr>
    </w:lvl>
    <w:lvl w:ilvl="6" w:tplc="D7B60082">
      <w:numFmt w:val="bullet"/>
      <w:lvlText w:val="•"/>
      <w:lvlJc w:val="left"/>
      <w:pPr>
        <w:ind w:left="7320" w:hanging="285"/>
      </w:pPr>
      <w:rPr>
        <w:lang w:val="ru-RU" w:eastAsia="en-US" w:bidi="ar-SA"/>
      </w:rPr>
    </w:lvl>
    <w:lvl w:ilvl="7" w:tplc="BD54D3F0">
      <w:numFmt w:val="bullet"/>
      <w:lvlText w:val="•"/>
      <w:lvlJc w:val="left"/>
      <w:pPr>
        <w:ind w:left="8040" w:hanging="285"/>
      </w:pPr>
      <w:rPr>
        <w:lang w:val="ru-RU" w:eastAsia="en-US" w:bidi="ar-SA"/>
      </w:rPr>
    </w:lvl>
    <w:lvl w:ilvl="8" w:tplc="3CCA9456">
      <w:numFmt w:val="bullet"/>
      <w:lvlText w:val="•"/>
      <w:lvlJc w:val="left"/>
      <w:pPr>
        <w:ind w:left="8760" w:hanging="285"/>
      </w:pPr>
      <w:rPr>
        <w:lang w:val="ru-RU" w:eastAsia="en-US" w:bidi="ar-SA"/>
      </w:rPr>
    </w:lvl>
  </w:abstractNum>
  <w:num w:numId="1">
    <w:abstractNumId w:val="21"/>
  </w:num>
  <w:num w:numId="2">
    <w:abstractNumId w:val="26"/>
  </w:num>
  <w:num w:numId="3">
    <w:abstractNumId w:val="2"/>
  </w:num>
  <w:num w:numId="4">
    <w:abstractNumId w:val="7"/>
  </w:num>
  <w:num w:numId="5">
    <w:abstractNumId w:val="0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7"/>
  </w:num>
  <w:num w:numId="8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</w:num>
  <w:num w:numId="10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8"/>
  </w:num>
  <w:num w:numId="21">
    <w:abstractNumId w:val="14"/>
  </w:num>
  <w:num w:numId="22">
    <w:abstractNumId w:val="14"/>
    <w:lvlOverride w:ilvl="0">
      <w:startOverride w:val="4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  <w:lvlOverride w:ilvl="0">
      <w:startOverride w:val="5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5"/>
  </w:num>
  <w:num w:numId="29">
    <w:abstractNumId w:val="16"/>
  </w:num>
  <w:num w:numId="30">
    <w:abstractNumId w:val="12"/>
  </w:num>
  <w:num w:numId="31">
    <w:abstractNumId w:val="8"/>
  </w:num>
  <w:num w:numId="32">
    <w:abstractNumId w:val="10"/>
  </w:num>
  <w:num w:numId="33">
    <w:abstractNumId w:val="23"/>
    <w:lvlOverride w:ilvl="0">
      <w:lvl w:ilvl="0">
        <w:numFmt w:val="decimal"/>
        <w:lvlText w:val="%1."/>
        <w:lvlJc w:val="left"/>
      </w:lvl>
    </w:lvlOverride>
  </w:num>
  <w:num w:numId="34">
    <w:abstractNumId w:val="23"/>
    <w:lvlOverride w:ilvl="0">
      <w:lvl w:ilvl="0">
        <w:numFmt w:val="decimal"/>
        <w:lvlText w:val="%1."/>
        <w:lvlJc w:val="left"/>
      </w:lvl>
    </w:lvlOverride>
  </w:num>
  <w:num w:numId="35">
    <w:abstractNumId w:val="5"/>
  </w:num>
  <w:num w:numId="36">
    <w:abstractNumId w:val="22"/>
  </w:num>
  <w:num w:numId="37">
    <w:abstractNumId w:val="15"/>
    <w:lvlOverride w:ilvl="0">
      <w:lvl w:ilvl="0">
        <w:numFmt w:val="decimal"/>
        <w:lvlText w:val="%1."/>
        <w:lvlJc w:val="left"/>
      </w:lvl>
    </w:lvlOverride>
  </w:num>
  <w:num w:numId="38">
    <w:abstractNumId w:val="15"/>
    <w:lvlOverride w:ilvl="0">
      <w:lvl w:ilvl="0">
        <w:numFmt w:val="decimal"/>
        <w:lvlText w:val="%1."/>
        <w:lvlJc w:val="left"/>
      </w:lvl>
    </w:lvlOverride>
  </w:num>
  <w:num w:numId="39">
    <w:abstractNumId w:val="15"/>
    <w:lvlOverride w:ilvl="0">
      <w:lvl w:ilvl="0">
        <w:numFmt w:val="decimal"/>
        <w:lvlText w:val="%1."/>
        <w:lvlJc w:val="left"/>
      </w:lvl>
    </w:lvlOverride>
  </w:num>
  <w:num w:numId="40">
    <w:abstractNumId w:val="15"/>
    <w:lvlOverride w:ilvl="0">
      <w:lvl w:ilvl="0">
        <w:numFmt w:val="decimal"/>
        <w:lvlText w:val="%1."/>
        <w:lvlJc w:val="left"/>
      </w:lvl>
    </w:lvlOverride>
  </w:num>
  <w:num w:numId="41">
    <w:abstractNumId w:val="15"/>
    <w:lvlOverride w:ilvl="0">
      <w:lvl w:ilvl="0">
        <w:numFmt w:val="decimal"/>
        <w:lvlText w:val="%1."/>
        <w:lvlJc w:val="left"/>
      </w:lvl>
    </w:lvlOverride>
  </w:num>
  <w:num w:numId="42">
    <w:abstractNumId w:val="15"/>
    <w:lvlOverride w:ilvl="0">
      <w:lvl w:ilvl="0">
        <w:numFmt w:val="decimal"/>
        <w:lvlText w:val="%1."/>
        <w:lvlJc w:val="left"/>
      </w:lvl>
    </w:lvlOverride>
  </w:num>
  <w:num w:numId="43">
    <w:abstractNumId w:val="15"/>
    <w:lvlOverride w:ilvl="0">
      <w:lvl w:ilvl="0">
        <w:numFmt w:val="decimal"/>
        <w:lvlText w:val="%1."/>
        <w:lvlJc w:val="left"/>
      </w:lvl>
    </w:lvlOverride>
  </w:num>
  <w:num w:numId="44">
    <w:abstractNumId w:val="24"/>
    <w:lvlOverride w:ilvl="0">
      <w:lvl w:ilvl="0">
        <w:numFmt w:val="decimal"/>
        <w:lvlText w:val="%1."/>
        <w:lvlJc w:val="left"/>
      </w:lvl>
    </w:lvlOverride>
  </w:num>
  <w:num w:numId="45">
    <w:abstractNumId w:val="17"/>
  </w:num>
  <w:num w:numId="46">
    <w:abstractNumId w:val="6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66"/>
    <w:rsid w:val="000410F2"/>
    <w:rsid w:val="00054140"/>
    <w:rsid w:val="000561EE"/>
    <w:rsid w:val="000F6C79"/>
    <w:rsid w:val="001662B0"/>
    <w:rsid w:val="001B4766"/>
    <w:rsid w:val="001E1DAB"/>
    <w:rsid w:val="001F2D66"/>
    <w:rsid w:val="002C6F2C"/>
    <w:rsid w:val="002F57D3"/>
    <w:rsid w:val="00334C54"/>
    <w:rsid w:val="00353B51"/>
    <w:rsid w:val="003C197C"/>
    <w:rsid w:val="00415F9C"/>
    <w:rsid w:val="005D17C5"/>
    <w:rsid w:val="005F4F6D"/>
    <w:rsid w:val="00680C4D"/>
    <w:rsid w:val="006860D8"/>
    <w:rsid w:val="006D62B0"/>
    <w:rsid w:val="00714AA6"/>
    <w:rsid w:val="0074294F"/>
    <w:rsid w:val="00772C7A"/>
    <w:rsid w:val="007B46C9"/>
    <w:rsid w:val="007C3AFA"/>
    <w:rsid w:val="007C6A23"/>
    <w:rsid w:val="007D3BCF"/>
    <w:rsid w:val="007D7655"/>
    <w:rsid w:val="00827404"/>
    <w:rsid w:val="00842D33"/>
    <w:rsid w:val="00850079"/>
    <w:rsid w:val="008F69FC"/>
    <w:rsid w:val="00A0290D"/>
    <w:rsid w:val="00A0676C"/>
    <w:rsid w:val="00AB42A5"/>
    <w:rsid w:val="00BD4A46"/>
    <w:rsid w:val="00C46948"/>
    <w:rsid w:val="00C92550"/>
    <w:rsid w:val="00CA63AE"/>
    <w:rsid w:val="00CD63F1"/>
    <w:rsid w:val="00CE5A22"/>
    <w:rsid w:val="00D44630"/>
    <w:rsid w:val="00D60980"/>
    <w:rsid w:val="00D87C6B"/>
    <w:rsid w:val="00EE2BC9"/>
    <w:rsid w:val="00F10C47"/>
    <w:rsid w:val="00F30C7F"/>
    <w:rsid w:val="00FD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9398"/>
  <w15:chartTrackingRefBased/>
  <w15:docId w15:val="{6305B325-6209-453B-814B-8D8C0598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C6B"/>
  </w:style>
  <w:style w:type="paragraph" w:styleId="1">
    <w:name w:val="heading 1"/>
    <w:basedOn w:val="a"/>
    <w:next w:val="a"/>
    <w:link w:val="10"/>
    <w:uiPriority w:val="9"/>
    <w:qFormat/>
    <w:rsid w:val="001B47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B47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A6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63AE"/>
  </w:style>
  <w:style w:type="paragraph" w:styleId="a6">
    <w:name w:val="footer"/>
    <w:basedOn w:val="a"/>
    <w:link w:val="a7"/>
    <w:uiPriority w:val="99"/>
    <w:unhideWhenUsed/>
    <w:rsid w:val="00CA6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63AE"/>
  </w:style>
  <w:style w:type="paragraph" w:styleId="a8">
    <w:name w:val="TOC Heading"/>
    <w:basedOn w:val="1"/>
    <w:next w:val="a"/>
    <w:uiPriority w:val="39"/>
    <w:unhideWhenUsed/>
    <w:qFormat/>
    <w:rsid w:val="00A0676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0676C"/>
    <w:pPr>
      <w:spacing w:after="100"/>
    </w:pPr>
  </w:style>
  <w:style w:type="character" w:styleId="a9">
    <w:name w:val="Hyperlink"/>
    <w:basedOn w:val="a0"/>
    <w:uiPriority w:val="99"/>
    <w:unhideWhenUsed/>
    <w:rsid w:val="00A0676C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54140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05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1"/>
    <w:semiHidden/>
    <w:unhideWhenUsed/>
    <w:qFormat/>
    <w:rsid w:val="00054140"/>
    <w:pPr>
      <w:widowControl w:val="0"/>
      <w:autoSpaceDE w:val="0"/>
      <w:autoSpaceDN w:val="0"/>
      <w:spacing w:after="0" w:line="240" w:lineRule="auto"/>
      <w:ind w:left="110" w:firstLine="57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semiHidden/>
    <w:rsid w:val="0005414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d">
    <w:name w:val="No Spacing"/>
    <w:uiPriority w:val="1"/>
    <w:qFormat/>
    <w:rsid w:val="000541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e">
    <w:name w:val="List Paragraph"/>
    <w:basedOn w:val="a"/>
    <w:uiPriority w:val="1"/>
    <w:qFormat/>
    <w:rsid w:val="00054140"/>
    <w:pPr>
      <w:widowControl w:val="0"/>
      <w:autoSpaceDE w:val="0"/>
      <w:autoSpaceDN w:val="0"/>
      <w:spacing w:after="0" w:line="240" w:lineRule="auto"/>
      <w:ind w:left="110" w:firstLine="57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previous">
    <w:name w:val="previous"/>
    <w:basedOn w:val="a"/>
    <w:rsid w:val="0005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30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4C413-3D63-4F4C-BE4D-8005CDD3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Администратор</cp:lastModifiedBy>
  <cp:revision>2</cp:revision>
  <dcterms:created xsi:type="dcterms:W3CDTF">2025-01-15T12:28:00Z</dcterms:created>
  <dcterms:modified xsi:type="dcterms:W3CDTF">2025-01-15T12:28:00Z</dcterms:modified>
</cp:coreProperties>
</file>